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65D" w:rsidRPr="007954A3" w:rsidRDefault="0036765D" w:rsidP="007954A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954A3">
        <w:rPr>
          <w:rFonts w:ascii="Times New Roman" w:hAnsi="Times New Roman" w:cs="Times New Roman"/>
          <w:b/>
          <w:sz w:val="32"/>
          <w:szCs w:val="28"/>
        </w:rPr>
        <w:t>Проект «Лаборатория движения»</w:t>
      </w:r>
    </w:p>
    <w:p w:rsidR="002125EE" w:rsidRPr="007954A3" w:rsidRDefault="002125EE" w:rsidP="007954A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b/>
          <w:sz w:val="28"/>
          <w:szCs w:val="28"/>
        </w:rPr>
        <w:t xml:space="preserve">Тип </w:t>
      </w:r>
      <w:r w:rsidRPr="007954A3">
        <w:rPr>
          <w:rFonts w:ascii="Times New Roman" w:hAnsi="Times New Roman" w:cs="Times New Roman"/>
          <w:sz w:val="28"/>
          <w:szCs w:val="28"/>
        </w:rPr>
        <w:t xml:space="preserve">проекта: </w:t>
      </w:r>
      <w:proofErr w:type="gramStart"/>
      <w:r w:rsidR="0036765D" w:rsidRPr="007954A3">
        <w:rPr>
          <w:rFonts w:ascii="Times New Roman" w:hAnsi="Times New Roman" w:cs="Times New Roman"/>
          <w:sz w:val="28"/>
          <w:szCs w:val="28"/>
        </w:rPr>
        <w:t>Познавательно-исследовательский</w:t>
      </w:r>
      <w:proofErr w:type="gramEnd"/>
      <w:r w:rsidR="0036765D" w:rsidRPr="007954A3">
        <w:rPr>
          <w:rFonts w:ascii="Times New Roman" w:hAnsi="Times New Roman" w:cs="Times New Roman"/>
          <w:sz w:val="28"/>
          <w:szCs w:val="28"/>
        </w:rPr>
        <w:t>, практико-ориентированный, краткосрочный (3–4 недели)</w:t>
      </w:r>
    </w:p>
    <w:p w:rsidR="002125EE" w:rsidRPr="007954A3" w:rsidRDefault="002125EE" w:rsidP="007954A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b/>
          <w:sz w:val="28"/>
          <w:szCs w:val="28"/>
        </w:rPr>
        <w:t xml:space="preserve">Участники </w:t>
      </w:r>
      <w:r w:rsidRPr="007954A3">
        <w:rPr>
          <w:rFonts w:ascii="Times New Roman" w:hAnsi="Times New Roman" w:cs="Times New Roman"/>
          <w:sz w:val="28"/>
          <w:szCs w:val="28"/>
        </w:rPr>
        <w:t xml:space="preserve">проекта: </w:t>
      </w:r>
    </w:p>
    <w:p w:rsidR="0036765D" w:rsidRPr="007954A3" w:rsidRDefault="0036765D" w:rsidP="007954A3">
      <w:pPr>
        <w:numPr>
          <w:ilvl w:val="0"/>
          <w:numId w:val="29"/>
        </w:num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Дети старшего дошкольного возраста (6–7 лет)</w:t>
      </w:r>
      <w:r w:rsidR="007954A3">
        <w:rPr>
          <w:rFonts w:ascii="Times New Roman" w:hAnsi="Times New Roman" w:cs="Times New Roman"/>
          <w:sz w:val="28"/>
          <w:szCs w:val="28"/>
        </w:rPr>
        <w:t>;</w:t>
      </w:r>
    </w:p>
    <w:p w:rsidR="0036765D" w:rsidRPr="007954A3" w:rsidRDefault="0036765D" w:rsidP="007954A3">
      <w:pPr>
        <w:numPr>
          <w:ilvl w:val="0"/>
          <w:numId w:val="29"/>
        </w:num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 xml:space="preserve">Воспитатели: </w:t>
      </w:r>
      <w:proofErr w:type="spellStart"/>
      <w:r w:rsidRPr="007954A3">
        <w:rPr>
          <w:rFonts w:ascii="Times New Roman" w:hAnsi="Times New Roman" w:cs="Times New Roman"/>
          <w:sz w:val="28"/>
          <w:szCs w:val="28"/>
        </w:rPr>
        <w:t>Радостева</w:t>
      </w:r>
      <w:proofErr w:type="spellEnd"/>
      <w:r w:rsidRPr="007954A3">
        <w:rPr>
          <w:rFonts w:ascii="Times New Roman" w:hAnsi="Times New Roman" w:cs="Times New Roman"/>
          <w:sz w:val="28"/>
          <w:szCs w:val="28"/>
        </w:rPr>
        <w:t xml:space="preserve"> Н.Л., Южакова М.Д.</w:t>
      </w:r>
      <w:r w:rsidR="007954A3">
        <w:rPr>
          <w:rFonts w:ascii="Times New Roman" w:hAnsi="Times New Roman" w:cs="Times New Roman"/>
          <w:sz w:val="28"/>
          <w:szCs w:val="28"/>
        </w:rPr>
        <w:t>;</w:t>
      </w:r>
    </w:p>
    <w:p w:rsidR="0036765D" w:rsidRPr="007954A3" w:rsidRDefault="0036765D" w:rsidP="007954A3">
      <w:pPr>
        <w:numPr>
          <w:ilvl w:val="0"/>
          <w:numId w:val="29"/>
        </w:num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 xml:space="preserve">Музыкальный руководитель: </w:t>
      </w:r>
      <w:proofErr w:type="spellStart"/>
      <w:r w:rsidRPr="007954A3">
        <w:rPr>
          <w:rFonts w:ascii="Times New Roman" w:hAnsi="Times New Roman" w:cs="Times New Roman"/>
          <w:sz w:val="28"/>
          <w:szCs w:val="28"/>
        </w:rPr>
        <w:t>Галимьянова</w:t>
      </w:r>
      <w:proofErr w:type="spellEnd"/>
      <w:r w:rsidRPr="007954A3">
        <w:rPr>
          <w:rFonts w:ascii="Times New Roman" w:hAnsi="Times New Roman" w:cs="Times New Roman"/>
          <w:sz w:val="28"/>
          <w:szCs w:val="28"/>
        </w:rPr>
        <w:t xml:space="preserve"> Н.Б.</w:t>
      </w:r>
      <w:r w:rsidR="007954A3">
        <w:rPr>
          <w:rFonts w:ascii="Times New Roman" w:hAnsi="Times New Roman" w:cs="Times New Roman"/>
          <w:sz w:val="28"/>
          <w:szCs w:val="28"/>
        </w:rPr>
        <w:t>;</w:t>
      </w:r>
    </w:p>
    <w:p w:rsidR="0036765D" w:rsidRPr="007954A3" w:rsidRDefault="0036765D" w:rsidP="007954A3">
      <w:pPr>
        <w:numPr>
          <w:ilvl w:val="0"/>
          <w:numId w:val="29"/>
        </w:num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Учитель-логопед: Петрова А.А.</w:t>
      </w:r>
      <w:r w:rsidR="007954A3">
        <w:rPr>
          <w:rFonts w:ascii="Times New Roman" w:hAnsi="Times New Roman" w:cs="Times New Roman"/>
          <w:sz w:val="28"/>
          <w:szCs w:val="28"/>
        </w:rPr>
        <w:t>;</w:t>
      </w:r>
    </w:p>
    <w:p w:rsidR="0036765D" w:rsidRPr="007954A3" w:rsidRDefault="0036765D" w:rsidP="007954A3">
      <w:pPr>
        <w:numPr>
          <w:ilvl w:val="0"/>
          <w:numId w:val="29"/>
        </w:num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Родители воспитанников</w:t>
      </w:r>
      <w:r w:rsidR="007954A3">
        <w:rPr>
          <w:rFonts w:ascii="Times New Roman" w:hAnsi="Times New Roman" w:cs="Times New Roman"/>
          <w:sz w:val="28"/>
          <w:szCs w:val="28"/>
        </w:rPr>
        <w:t>.</w:t>
      </w:r>
    </w:p>
    <w:p w:rsidR="0008544C" w:rsidRPr="007954A3" w:rsidRDefault="002125EE" w:rsidP="007954A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b/>
          <w:sz w:val="28"/>
          <w:szCs w:val="28"/>
        </w:rPr>
        <w:t>Целевая группа:</w:t>
      </w:r>
      <w:r w:rsidRPr="007954A3">
        <w:rPr>
          <w:rFonts w:ascii="Times New Roman" w:hAnsi="Times New Roman" w:cs="Times New Roman"/>
          <w:sz w:val="28"/>
          <w:szCs w:val="28"/>
        </w:rPr>
        <w:t xml:space="preserve"> </w:t>
      </w:r>
      <w:r w:rsidR="0036765D" w:rsidRPr="007954A3">
        <w:rPr>
          <w:rFonts w:ascii="Times New Roman" w:hAnsi="Times New Roman" w:cs="Times New Roman"/>
          <w:sz w:val="28"/>
          <w:szCs w:val="28"/>
        </w:rPr>
        <w:t>Дети старшего дошкольного возраста 6–7 лет (подготовительная к школе группа), их родители</w:t>
      </w:r>
      <w:r w:rsidR="008B0A70">
        <w:rPr>
          <w:rFonts w:ascii="Times New Roman" w:hAnsi="Times New Roman" w:cs="Times New Roman"/>
          <w:sz w:val="28"/>
          <w:szCs w:val="28"/>
        </w:rPr>
        <w:t>.</w:t>
      </w:r>
    </w:p>
    <w:p w:rsidR="0036765D" w:rsidRPr="007954A3" w:rsidRDefault="0008544C" w:rsidP="007954A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b/>
          <w:sz w:val="28"/>
          <w:szCs w:val="28"/>
        </w:rPr>
        <w:t>Сроки:</w:t>
      </w:r>
      <w:r w:rsidR="008B64A4" w:rsidRPr="007954A3">
        <w:rPr>
          <w:rFonts w:ascii="Times New Roman" w:hAnsi="Times New Roman" w:cs="Times New Roman"/>
          <w:sz w:val="28"/>
          <w:szCs w:val="28"/>
        </w:rPr>
        <w:t xml:space="preserve"> </w:t>
      </w:r>
      <w:r w:rsidR="0036765D" w:rsidRPr="007954A3">
        <w:rPr>
          <w:rFonts w:ascii="Times New Roman" w:hAnsi="Times New Roman" w:cs="Times New Roman"/>
          <w:sz w:val="28"/>
          <w:szCs w:val="28"/>
        </w:rPr>
        <w:t>4 недели (20 учебных дней)</w:t>
      </w:r>
    </w:p>
    <w:p w:rsidR="0036765D" w:rsidRPr="007954A3" w:rsidRDefault="0036765D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b/>
          <w:bCs/>
          <w:sz w:val="28"/>
          <w:szCs w:val="28"/>
        </w:rPr>
        <w:t>Актуальность.</w:t>
      </w:r>
      <w:r w:rsidRPr="007954A3">
        <w:rPr>
          <w:rFonts w:ascii="Times New Roman" w:hAnsi="Times New Roman" w:cs="Times New Roman"/>
          <w:sz w:val="28"/>
          <w:szCs w:val="28"/>
        </w:rPr>
        <w:br/>
        <w:t xml:space="preserve">Современные дети всё меньше двигаются: увеличивается время, проведённое за экранами гаджетов, сокращается </w:t>
      </w:r>
      <w:r w:rsidR="008B0A70">
        <w:rPr>
          <w:rFonts w:ascii="Times New Roman" w:hAnsi="Times New Roman" w:cs="Times New Roman"/>
          <w:sz w:val="28"/>
          <w:szCs w:val="28"/>
        </w:rPr>
        <w:t xml:space="preserve">время активного отдыха на природе, </w:t>
      </w:r>
      <w:r w:rsidRPr="007954A3">
        <w:rPr>
          <w:rFonts w:ascii="Times New Roman" w:hAnsi="Times New Roman" w:cs="Times New Roman"/>
          <w:sz w:val="28"/>
          <w:szCs w:val="28"/>
        </w:rPr>
        <w:t>традиционные физкультурные занятия носят формальный</w:t>
      </w:r>
      <w:r w:rsidR="008B0A70">
        <w:rPr>
          <w:rFonts w:ascii="Times New Roman" w:hAnsi="Times New Roman" w:cs="Times New Roman"/>
          <w:sz w:val="28"/>
          <w:szCs w:val="28"/>
        </w:rPr>
        <w:t xml:space="preserve"> </w:t>
      </w:r>
      <w:r w:rsidRPr="007954A3">
        <w:rPr>
          <w:rFonts w:ascii="Times New Roman" w:hAnsi="Times New Roman" w:cs="Times New Roman"/>
          <w:sz w:val="28"/>
          <w:szCs w:val="28"/>
        </w:rPr>
        <w:t xml:space="preserve"> характер («делай как я»). В результате утрачивается естественное детское любопытство к собственному телу, снижается уровень физической подготов</w:t>
      </w:r>
      <w:r w:rsidR="008B0A70">
        <w:rPr>
          <w:rFonts w:ascii="Times New Roman" w:hAnsi="Times New Roman" w:cs="Times New Roman"/>
          <w:sz w:val="28"/>
          <w:szCs w:val="28"/>
        </w:rPr>
        <w:t>ки</w:t>
      </w:r>
      <w:r w:rsidRPr="007954A3">
        <w:rPr>
          <w:rFonts w:ascii="Times New Roman" w:hAnsi="Times New Roman" w:cs="Times New Roman"/>
          <w:sz w:val="28"/>
          <w:szCs w:val="28"/>
        </w:rPr>
        <w:t>, а движение воспринимается как рутина, а не как источник радости и познания. Проект актуален в контексте формирования основ здорового образа жизни через осознанное, исследовательское отношение к телесности</w:t>
      </w:r>
      <w:r w:rsidR="008B0A70">
        <w:rPr>
          <w:rFonts w:ascii="Times New Roman" w:hAnsi="Times New Roman" w:cs="Times New Roman"/>
          <w:sz w:val="28"/>
          <w:szCs w:val="28"/>
        </w:rPr>
        <w:t xml:space="preserve"> (осмысленная телесность – единство тела и духа)</w:t>
      </w:r>
      <w:r w:rsidRPr="007954A3">
        <w:rPr>
          <w:rFonts w:ascii="Times New Roman" w:hAnsi="Times New Roman" w:cs="Times New Roman"/>
          <w:sz w:val="28"/>
          <w:szCs w:val="28"/>
        </w:rPr>
        <w:t>.</w:t>
      </w:r>
    </w:p>
    <w:p w:rsidR="0036765D" w:rsidRPr="007954A3" w:rsidRDefault="0036765D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94">
        <w:rPr>
          <w:rFonts w:ascii="Times New Roman" w:hAnsi="Times New Roman" w:cs="Times New Roman"/>
          <w:b/>
          <w:bCs/>
          <w:sz w:val="28"/>
          <w:szCs w:val="28"/>
        </w:rPr>
        <w:t>Проблема.</w:t>
      </w:r>
      <w:r w:rsidRPr="007954A3">
        <w:rPr>
          <w:rFonts w:ascii="Times New Roman" w:hAnsi="Times New Roman" w:cs="Times New Roman"/>
          <w:sz w:val="28"/>
          <w:szCs w:val="28"/>
        </w:rPr>
        <w:br/>
        <w:t xml:space="preserve">Снижение двигательной активности дошкольников ведёт </w:t>
      </w:r>
      <w:proofErr w:type="gramStart"/>
      <w:r w:rsidRPr="007954A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954A3">
        <w:rPr>
          <w:rFonts w:ascii="Times New Roman" w:hAnsi="Times New Roman" w:cs="Times New Roman"/>
          <w:sz w:val="28"/>
          <w:szCs w:val="28"/>
        </w:rPr>
        <w:t>:</w:t>
      </w:r>
    </w:p>
    <w:p w:rsidR="0036765D" w:rsidRPr="007954A3" w:rsidRDefault="0036765D" w:rsidP="00445794">
      <w:pPr>
        <w:pStyle w:val="ad"/>
        <w:numPr>
          <w:ilvl w:val="0"/>
          <w:numId w:val="31"/>
        </w:numPr>
        <w:tabs>
          <w:tab w:val="clear" w:pos="720"/>
          <w:tab w:val="num" w:pos="0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падению общего уровня физической подготов</w:t>
      </w:r>
      <w:r w:rsidR="008B0A70">
        <w:rPr>
          <w:rFonts w:ascii="Times New Roman" w:hAnsi="Times New Roman" w:cs="Times New Roman"/>
          <w:sz w:val="28"/>
          <w:szCs w:val="28"/>
        </w:rPr>
        <w:t>ки дошкольников</w:t>
      </w:r>
      <w:r w:rsidRPr="007954A3">
        <w:rPr>
          <w:rFonts w:ascii="Times New Roman" w:hAnsi="Times New Roman" w:cs="Times New Roman"/>
          <w:sz w:val="28"/>
          <w:szCs w:val="28"/>
        </w:rPr>
        <w:t>;</w:t>
      </w:r>
    </w:p>
    <w:p w:rsidR="0036765D" w:rsidRPr="007954A3" w:rsidRDefault="0036765D" w:rsidP="00445794">
      <w:pPr>
        <w:pStyle w:val="ad"/>
        <w:numPr>
          <w:ilvl w:val="0"/>
          <w:numId w:val="31"/>
        </w:numPr>
        <w:tabs>
          <w:tab w:val="clear" w:pos="720"/>
          <w:tab w:val="num" w:pos="0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отсутствию понимания «зачем двигаться» — движение воспринимается как обязанность, а не как личностно значимый опыт;</w:t>
      </w:r>
    </w:p>
    <w:p w:rsidR="00445794" w:rsidRDefault="0036765D" w:rsidP="00445794">
      <w:pPr>
        <w:pStyle w:val="ad"/>
        <w:numPr>
          <w:ilvl w:val="0"/>
          <w:numId w:val="31"/>
        </w:numPr>
        <w:tabs>
          <w:tab w:val="clear" w:pos="720"/>
          <w:tab w:val="num" w:pos="0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утрате естественного стремления к экспериментированию собственным телом.</w:t>
      </w:r>
    </w:p>
    <w:p w:rsidR="0036765D" w:rsidRPr="00445794" w:rsidRDefault="0036765D" w:rsidP="00445794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94">
        <w:rPr>
          <w:rFonts w:ascii="Times New Roman" w:hAnsi="Times New Roman" w:cs="Times New Roman"/>
          <w:sz w:val="28"/>
          <w:szCs w:val="28"/>
        </w:rPr>
        <w:lastRenderedPageBreak/>
        <w:t>Традиционные формы физического воспитания не развивают рефлексивное отношение к телесным ощущениям и не формируют мотивацию к здоровому образу жизни.</w:t>
      </w:r>
    </w:p>
    <w:p w:rsidR="0036765D" w:rsidRPr="007954A3" w:rsidRDefault="0036765D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94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Pr="007954A3">
        <w:rPr>
          <w:rFonts w:ascii="Times New Roman" w:hAnsi="Times New Roman" w:cs="Times New Roman"/>
          <w:bCs/>
          <w:sz w:val="28"/>
          <w:szCs w:val="28"/>
        </w:rPr>
        <w:t>проекта:</w:t>
      </w:r>
      <w:r w:rsidR="00445794">
        <w:rPr>
          <w:rFonts w:ascii="Times New Roman" w:hAnsi="Times New Roman" w:cs="Times New Roman"/>
          <w:sz w:val="28"/>
          <w:szCs w:val="28"/>
        </w:rPr>
        <w:t xml:space="preserve"> </w:t>
      </w:r>
      <w:r w:rsidRPr="007954A3">
        <w:rPr>
          <w:rFonts w:ascii="Times New Roman" w:hAnsi="Times New Roman" w:cs="Times New Roman"/>
          <w:sz w:val="28"/>
          <w:szCs w:val="28"/>
        </w:rPr>
        <w:t>Формирование у детей старшего дошкольного возраста (6–7 лет) осознанного, исследовательского отношения к физической активности через практическое познание возможностей своего тела.</w:t>
      </w:r>
    </w:p>
    <w:p w:rsidR="0036765D" w:rsidRPr="007954A3" w:rsidRDefault="0036765D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794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8B0A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54A3">
        <w:rPr>
          <w:rFonts w:ascii="Times New Roman" w:hAnsi="Times New Roman" w:cs="Times New Roman"/>
          <w:bCs/>
          <w:sz w:val="28"/>
          <w:szCs w:val="28"/>
        </w:rPr>
        <w:t>проекта:</w:t>
      </w:r>
      <w:r w:rsidRPr="007954A3">
        <w:rPr>
          <w:rFonts w:ascii="Times New Roman" w:hAnsi="Times New Roman" w:cs="Times New Roman"/>
          <w:sz w:val="28"/>
          <w:szCs w:val="28"/>
        </w:rPr>
        <w:br/>
      </w:r>
      <w:r w:rsidRPr="007954A3">
        <w:rPr>
          <w:rFonts w:ascii="Times New Roman" w:hAnsi="Times New Roman" w:cs="Times New Roman"/>
          <w:i/>
          <w:iCs/>
          <w:sz w:val="28"/>
          <w:szCs w:val="28"/>
        </w:rPr>
        <w:t>Образовательные:</w:t>
      </w:r>
    </w:p>
    <w:p w:rsidR="0036765D" w:rsidRPr="007954A3" w:rsidRDefault="0036765D" w:rsidP="007954A3">
      <w:pPr>
        <w:pStyle w:val="ad"/>
        <w:numPr>
          <w:ilvl w:val="0"/>
          <w:numId w:val="32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Познакомить детей с базовыми физическими качествами: сила, выносливость, гибкость, координация, равновесие.</w:t>
      </w:r>
    </w:p>
    <w:p w:rsidR="0036765D" w:rsidRPr="007954A3" w:rsidRDefault="0036765D" w:rsidP="007954A3">
      <w:pPr>
        <w:pStyle w:val="ad"/>
        <w:numPr>
          <w:ilvl w:val="0"/>
          <w:numId w:val="32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Научить ставить простые исследовательские вопросы и проверять гипотезы через движение.</w:t>
      </w:r>
    </w:p>
    <w:p w:rsidR="0036765D" w:rsidRPr="007954A3" w:rsidRDefault="0036765D" w:rsidP="007954A3">
      <w:pPr>
        <w:pStyle w:val="ad"/>
        <w:numPr>
          <w:ilvl w:val="0"/>
          <w:numId w:val="32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Развивать навыки измерения, сравнения и фиксации результатов (шаги, прыжки, время).</w:t>
      </w:r>
    </w:p>
    <w:p w:rsidR="0036765D" w:rsidRPr="007954A3" w:rsidRDefault="0036765D" w:rsidP="00445794">
      <w:pPr>
        <w:pStyle w:val="ad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i/>
          <w:iCs/>
          <w:sz w:val="28"/>
          <w:szCs w:val="28"/>
        </w:rPr>
        <w:t>Развивающие:</w:t>
      </w:r>
    </w:p>
    <w:p w:rsidR="0036765D" w:rsidRPr="007954A3" w:rsidRDefault="0036765D" w:rsidP="007954A3">
      <w:pPr>
        <w:pStyle w:val="ad"/>
        <w:numPr>
          <w:ilvl w:val="0"/>
          <w:numId w:val="33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Развивать наблюдательность, любознательность, рефлексивное мышление.</w:t>
      </w:r>
    </w:p>
    <w:p w:rsidR="0036765D" w:rsidRPr="007954A3" w:rsidRDefault="0036765D" w:rsidP="007954A3">
      <w:pPr>
        <w:pStyle w:val="ad"/>
        <w:numPr>
          <w:ilvl w:val="0"/>
          <w:numId w:val="33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Формировать навыки самоконтроля и осознанного восприятия телесных ощущений (дыхание, пульс, утомление).</w:t>
      </w:r>
    </w:p>
    <w:p w:rsidR="0036765D" w:rsidRPr="007954A3" w:rsidRDefault="0036765D" w:rsidP="00445794">
      <w:pPr>
        <w:pStyle w:val="ad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i/>
          <w:iCs/>
          <w:sz w:val="28"/>
          <w:szCs w:val="28"/>
        </w:rPr>
        <w:t>Воспитательные:</w:t>
      </w:r>
    </w:p>
    <w:p w:rsidR="0036765D" w:rsidRPr="007954A3" w:rsidRDefault="0036765D" w:rsidP="007954A3">
      <w:pPr>
        <w:pStyle w:val="ad"/>
        <w:numPr>
          <w:ilvl w:val="0"/>
          <w:numId w:val="34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Воспитывать уважение к индивидуальным особенностям («У всех по-разному — и это нормально!»).</w:t>
      </w:r>
    </w:p>
    <w:p w:rsidR="0036765D" w:rsidRPr="007954A3" w:rsidRDefault="0036765D" w:rsidP="007954A3">
      <w:pPr>
        <w:pStyle w:val="ad"/>
        <w:numPr>
          <w:ilvl w:val="0"/>
          <w:numId w:val="34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Формировать мотивацию к здоровому образу жизни через радость движения, а не через обязанность.</w:t>
      </w:r>
    </w:p>
    <w:p w:rsidR="00C56DDE" w:rsidRPr="00445794" w:rsidRDefault="0036765D" w:rsidP="00445794">
      <w:pPr>
        <w:pStyle w:val="ad"/>
        <w:numPr>
          <w:ilvl w:val="0"/>
          <w:numId w:val="34"/>
        </w:num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Развивать навыки сотрудничества в мини-группах и совместной исследовательской деятельности.</w:t>
      </w:r>
    </w:p>
    <w:p w:rsidR="003F1A46" w:rsidRPr="00445794" w:rsidRDefault="00CA2D96" w:rsidP="00590948">
      <w:pPr>
        <w:pStyle w:val="ad"/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794">
        <w:rPr>
          <w:rFonts w:ascii="Times New Roman" w:hAnsi="Times New Roman" w:cs="Times New Roman"/>
          <w:b/>
          <w:sz w:val="28"/>
          <w:szCs w:val="28"/>
        </w:rPr>
        <w:t xml:space="preserve">Проект реализовался </w:t>
      </w:r>
      <w:r w:rsidR="00E00F5C" w:rsidRPr="00445794">
        <w:rPr>
          <w:rFonts w:ascii="Times New Roman" w:hAnsi="Times New Roman" w:cs="Times New Roman"/>
          <w:b/>
          <w:sz w:val="28"/>
          <w:szCs w:val="28"/>
        </w:rPr>
        <w:t>при помощи следующих мероприятий:</w:t>
      </w:r>
    </w:p>
    <w:tbl>
      <w:tblPr>
        <w:tblStyle w:val="a4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807"/>
        <w:gridCol w:w="3260"/>
        <w:gridCol w:w="1276"/>
        <w:gridCol w:w="2268"/>
        <w:gridCol w:w="1304"/>
      </w:tblGrid>
      <w:tr w:rsidR="00763DB0" w:rsidRPr="007954A3" w:rsidTr="00590948">
        <w:trPr>
          <w:trHeight w:val="558"/>
        </w:trPr>
        <w:tc>
          <w:tcPr>
            <w:tcW w:w="2807" w:type="dxa"/>
          </w:tcPr>
          <w:p w:rsidR="00763DB0" w:rsidRPr="00445794" w:rsidRDefault="00763DB0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794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3260" w:type="dxa"/>
          </w:tcPr>
          <w:p w:rsidR="00763DB0" w:rsidRPr="00445794" w:rsidRDefault="00763DB0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794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276" w:type="dxa"/>
          </w:tcPr>
          <w:p w:rsidR="00763DB0" w:rsidRPr="00445794" w:rsidRDefault="00763DB0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794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268" w:type="dxa"/>
          </w:tcPr>
          <w:p w:rsidR="00763DB0" w:rsidRPr="00445794" w:rsidRDefault="00763DB0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794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1304" w:type="dxa"/>
          </w:tcPr>
          <w:p w:rsidR="00763DB0" w:rsidRPr="00445794" w:rsidRDefault="00763DB0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948">
              <w:rPr>
                <w:rFonts w:ascii="Times New Roman" w:hAnsi="Times New Roman" w:cs="Times New Roman"/>
                <w:b/>
                <w:szCs w:val="28"/>
              </w:rPr>
              <w:t>Отметка о выполнении</w:t>
            </w:r>
          </w:p>
        </w:tc>
      </w:tr>
      <w:tr w:rsidR="00D411AD" w:rsidRPr="007954A3" w:rsidTr="00D2495B">
        <w:trPr>
          <w:trHeight w:val="201"/>
        </w:trPr>
        <w:tc>
          <w:tcPr>
            <w:tcW w:w="10915" w:type="dxa"/>
            <w:gridSpan w:val="5"/>
          </w:tcPr>
          <w:p w:rsidR="00D411AD" w:rsidRPr="00590948" w:rsidRDefault="00D411AD" w:rsidP="00590948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9094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Организационный этап</w:t>
            </w:r>
          </w:p>
        </w:tc>
      </w:tr>
      <w:tr w:rsidR="009B266E" w:rsidRPr="007954A3" w:rsidTr="00590948">
        <w:trPr>
          <w:trHeight w:val="1718"/>
        </w:trPr>
        <w:tc>
          <w:tcPr>
            <w:tcW w:w="2807" w:type="dxa"/>
          </w:tcPr>
          <w:p w:rsidR="002F1BD8" w:rsidRPr="002F1BD8" w:rsidRDefault="002F1BD8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— Актуализировать проблему снижения двигательной активности у дошкольников</w:t>
            </w:r>
          </w:p>
          <w:p w:rsidR="009B266E" w:rsidRPr="007954A3" w:rsidRDefault="002F1BD8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t>— Сформулировать цель и задачи проекта</w:t>
            </w:r>
          </w:p>
        </w:tc>
        <w:tc>
          <w:tcPr>
            <w:tcW w:w="3260" w:type="dxa"/>
          </w:tcPr>
          <w:p w:rsidR="009B266E" w:rsidRPr="007954A3" w:rsidRDefault="0036765D" w:rsidP="0044579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Анализ актуальности проблемы снижения двигательной активности; формулирование цели и задач проекта</w:t>
            </w:r>
          </w:p>
        </w:tc>
        <w:tc>
          <w:tcPr>
            <w:tcW w:w="1276" w:type="dxa"/>
          </w:tcPr>
          <w:p w:rsidR="009B266E" w:rsidRPr="007954A3" w:rsidRDefault="009B266E" w:rsidP="0044579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B266E" w:rsidRPr="007954A3" w:rsidRDefault="0036765D" w:rsidP="00445794">
            <w:pPr>
              <w:pStyle w:val="ad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Радостева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Н.Л., Южакова М.Д.</w:t>
            </w:r>
          </w:p>
        </w:tc>
        <w:tc>
          <w:tcPr>
            <w:tcW w:w="1304" w:type="dxa"/>
          </w:tcPr>
          <w:p w:rsidR="009B266E" w:rsidRPr="007954A3" w:rsidRDefault="003F3123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6765D" w:rsidRPr="007954A3" w:rsidTr="00590948">
        <w:trPr>
          <w:trHeight w:val="1718"/>
        </w:trPr>
        <w:tc>
          <w:tcPr>
            <w:tcW w:w="2807" w:type="dxa"/>
          </w:tcPr>
          <w:p w:rsidR="002F1BD8" w:rsidRPr="002F1BD8" w:rsidRDefault="002F1BD8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t>— Создать образовательную среду, поддерживающую исследовательскую деятельность</w:t>
            </w:r>
          </w:p>
          <w:p w:rsidR="0036765D" w:rsidRPr="007954A3" w:rsidRDefault="0036765D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6765D" w:rsidRPr="007954A3" w:rsidRDefault="0036765D" w:rsidP="0059094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Разработка концепции</w:t>
            </w:r>
            <w:r w:rsidR="00590948">
              <w:rPr>
                <w:rFonts w:ascii="Times New Roman" w:hAnsi="Times New Roman" w:cs="Times New Roman"/>
                <w:sz w:val="28"/>
                <w:szCs w:val="28"/>
              </w:rPr>
              <w:t xml:space="preserve"> проекта</w:t>
            </w: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4579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аборатори</w:t>
            </w:r>
            <w:r w:rsidR="0059094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движения»; создание </w:t>
            </w:r>
            <w:r w:rsidR="00590948">
              <w:rPr>
                <w:rFonts w:ascii="Times New Roman" w:hAnsi="Times New Roman" w:cs="Times New Roman"/>
                <w:sz w:val="28"/>
                <w:szCs w:val="28"/>
              </w:rPr>
              <w:t xml:space="preserve">развивающей предметно-пространственной </w:t>
            </w: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среды (оформление исследовательских станций)</w:t>
            </w:r>
          </w:p>
        </w:tc>
        <w:tc>
          <w:tcPr>
            <w:tcW w:w="1276" w:type="dxa"/>
          </w:tcPr>
          <w:p w:rsidR="0036765D" w:rsidRPr="007954A3" w:rsidRDefault="0036765D" w:rsidP="0044579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6765D" w:rsidRPr="007954A3" w:rsidRDefault="0036765D" w:rsidP="00445794">
            <w:pPr>
              <w:pStyle w:val="ad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54A3">
              <w:rPr>
                <w:rFonts w:ascii="Times New Roman" w:hAnsi="Times New Roman" w:cs="Times New Roman"/>
                <w:color w:val="1D1D1F"/>
                <w:sz w:val="28"/>
                <w:szCs w:val="28"/>
                <w:shd w:val="clear" w:color="auto" w:fill="FFFFFF"/>
              </w:rPr>
              <w:t>Радостева</w:t>
            </w:r>
            <w:proofErr w:type="spellEnd"/>
            <w:r w:rsidRPr="007954A3">
              <w:rPr>
                <w:rFonts w:ascii="Times New Roman" w:hAnsi="Times New Roman" w:cs="Times New Roman"/>
                <w:color w:val="1D1D1F"/>
                <w:sz w:val="28"/>
                <w:szCs w:val="28"/>
                <w:shd w:val="clear" w:color="auto" w:fill="FFFFFF"/>
              </w:rPr>
              <w:t xml:space="preserve"> Н.Л., Южакова М.Д.</w:t>
            </w:r>
          </w:p>
        </w:tc>
        <w:tc>
          <w:tcPr>
            <w:tcW w:w="1304" w:type="dxa"/>
          </w:tcPr>
          <w:p w:rsidR="0036765D" w:rsidRPr="007954A3" w:rsidRDefault="003F3123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6765D" w:rsidRPr="007954A3" w:rsidTr="00590948">
        <w:trPr>
          <w:trHeight w:val="1718"/>
        </w:trPr>
        <w:tc>
          <w:tcPr>
            <w:tcW w:w="2807" w:type="dxa"/>
          </w:tcPr>
          <w:p w:rsidR="0036765D" w:rsidRPr="007954A3" w:rsidRDefault="002F1BD8" w:rsidP="0059094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t xml:space="preserve">— Обеспечить информирование и </w:t>
            </w:r>
            <w:r w:rsidR="0059094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</w:t>
            </w:r>
            <w:r w:rsidRPr="002F1BD8">
              <w:rPr>
                <w:rFonts w:ascii="Times New Roman" w:hAnsi="Times New Roman" w:cs="Times New Roman"/>
                <w:sz w:val="28"/>
                <w:szCs w:val="28"/>
              </w:rPr>
              <w:t>родителей</w:t>
            </w:r>
          </w:p>
        </w:tc>
        <w:tc>
          <w:tcPr>
            <w:tcW w:w="3260" w:type="dxa"/>
          </w:tcPr>
          <w:p w:rsidR="0036765D" w:rsidRPr="007954A3" w:rsidRDefault="0036765D" w:rsidP="0044579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Проведение стартовой встречи с родителями / рассылка памятки о целях проекта и роли семьи</w:t>
            </w:r>
            <w:r w:rsidR="00590948">
              <w:rPr>
                <w:rFonts w:ascii="Times New Roman" w:hAnsi="Times New Roman" w:cs="Times New Roman"/>
                <w:sz w:val="28"/>
                <w:szCs w:val="28"/>
              </w:rPr>
              <w:t xml:space="preserve"> (в общую беседу группы)</w:t>
            </w:r>
          </w:p>
        </w:tc>
        <w:tc>
          <w:tcPr>
            <w:tcW w:w="1276" w:type="dxa"/>
          </w:tcPr>
          <w:p w:rsidR="0036765D" w:rsidRPr="007954A3" w:rsidRDefault="0036765D" w:rsidP="0044579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6765D" w:rsidRPr="007954A3" w:rsidRDefault="0036765D" w:rsidP="00445794">
            <w:pPr>
              <w:pStyle w:val="ad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54A3">
              <w:rPr>
                <w:rFonts w:ascii="Times New Roman" w:hAnsi="Times New Roman" w:cs="Times New Roman"/>
                <w:color w:val="1D1D1F"/>
                <w:sz w:val="28"/>
                <w:szCs w:val="28"/>
                <w:shd w:val="clear" w:color="auto" w:fill="FFFFFF"/>
              </w:rPr>
              <w:t>Радостева</w:t>
            </w:r>
            <w:proofErr w:type="spellEnd"/>
            <w:r w:rsidRPr="007954A3">
              <w:rPr>
                <w:rFonts w:ascii="Times New Roman" w:hAnsi="Times New Roman" w:cs="Times New Roman"/>
                <w:color w:val="1D1D1F"/>
                <w:sz w:val="28"/>
                <w:szCs w:val="28"/>
                <w:shd w:val="clear" w:color="auto" w:fill="FFFFFF"/>
              </w:rPr>
              <w:t xml:space="preserve"> Н.Л., Южакова М.Д.</w:t>
            </w:r>
          </w:p>
        </w:tc>
        <w:tc>
          <w:tcPr>
            <w:tcW w:w="1304" w:type="dxa"/>
          </w:tcPr>
          <w:p w:rsidR="0036765D" w:rsidRPr="007954A3" w:rsidRDefault="003F3123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6765D" w:rsidRPr="007954A3" w:rsidTr="00590948">
        <w:trPr>
          <w:trHeight w:val="1718"/>
        </w:trPr>
        <w:tc>
          <w:tcPr>
            <w:tcW w:w="2807" w:type="dxa"/>
          </w:tcPr>
          <w:p w:rsidR="0036765D" w:rsidRPr="007954A3" w:rsidRDefault="002F1BD8" w:rsidP="0044579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t>— Подготовить оборудование и материалы для исследований</w:t>
            </w:r>
          </w:p>
        </w:tc>
        <w:tc>
          <w:tcPr>
            <w:tcW w:w="3260" w:type="dxa"/>
          </w:tcPr>
          <w:p w:rsidR="0036765D" w:rsidRPr="007954A3" w:rsidRDefault="0036765D" w:rsidP="0044579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Подготовка оборудования: ленты, мешочки с песком, секундомеры, условные измерительные инструменты, материалы для «Дневника движения»</w:t>
            </w:r>
          </w:p>
        </w:tc>
        <w:tc>
          <w:tcPr>
            <w:tcW w:w="1276" w:type="dxa"/>
          </w:tcPr>
          <w:p w:rsidR="0036765D" w:rsidRPr="007954A3" w:rsidRDefault="0036765D" w:rsidP="0044579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6765D" w:rsidRPr="007954A3" w:rsidRDefault="0036765D" w:rsidP="00445794">
            <w:pPr>
              <w:pStyle w:val="ad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54A3">
              <w:rPr>
                <w:rFonts w:ascii="Times New Roman" w:hAnsi="Times New Roman" w:cs="Times New Roman"/>
                <w:color w:val="1D1D1F"/>
                <w:sz w:val="28"/>
                <w:szCs w:val="28"/>
                <w:shd w:val="clear" w:color="auto" w:fill="FFFFFF"/>
              </w:rPr>
              <w:t>Радостева</w:t>
            </w:r>
            <w:proofErr w:type="spellEnd"/>
            <w:r w:rsidRPr="007954A3">
              <w:rPr>
                <w:rFonts w:ascii="Times New Roman" w:hAnsi="Times New Roman" w:cs="Times New Roman"/>
                <w:color w:val="1D1D1F"/>
                <w:sz w:val="28"/>
                <w:szCs w:val="28"/>
                <w:shd w:val="clear" w:color="auto" w:fill="FFFFFF"/>
              </w:rPr>
              <w:t xml:space="preserve"> Н.Л., Южакова М.Д.</w:t>
            </w:r>
          </w:p>
        </w:tc>
        <w:tc>
          <w:tcPr>
            <w:tcW w:w="1304" w:type="dxa"/>
          </w:tcPr>
          <w:p w:rsidR="0036765D" w:rsidRPr="007954A3" w:rsidRDefault="003F3123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6765D" w:rsidRPr="007954A3" w:rsidTr="00590948">
        <w:trPr>
          <w:trHeight w:val="1718"/>
        </w:trPr>
        <w:tc>
          <w:tcPr>
            <w:tcW w:w="2807" w:type="dxa"/>
          </w:tcPr>
          <w:p w:rsidR="0036765D" w:rsidRPr="007954A3" w:rsidRDefault="002F1BD8" w:rsidP="0044579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t>— Обеспечить междисциплинарное взаимодействие специалистов</w:t>
            </w:r>
          </w:p>
        </w:tc>
        <w:tc>
          <w:tcPr>
            <w:tcW w:w="3260" w:type="dxa"/>
          </w:tcPr>
          <w:p w:rsidR="0036765D" w:rsidRPr="007954A3" w:rsidRDefault="0036765D" w:rsidP="0044579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Согласование взаимодействия с музыкальным руководителем и учителем-логопедом</w:t>
            </w:r>
          </w:p>
        </w:tc>
        <w:tc>
          <w:tcPr>
            <w:tcW w:w="1276" w:type="dxa"/>
          </w:tcPr>
          <w:p w:rsidR="0036765D" w:rsidRPr="007954A3" w:rsidRDefault="0036765D" w:rsidP="0044579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6765D" w:rsidRPr="007954A3" w:rsidRDefault="0036765D" w:rsidP="00445794">
            <w:pPr>
              <w:pStyle w:val="ad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54A3">
              <w:rPr>
                <w:rFonts w:ascii="Times New Roman" w:hAnsi="Times New Roman" w:cs="Times New Roman"/>
                <w:color w:val="1D1D1F"/>
                <w:sz w:val="28"/>
                <w:szCs w:val="28"/>
                <w:shd w:val="clear" w:color="auto" w:fill="FFFFFF"/>
              </w:rPr>
              <w:t>Радостева</w:t>
            </w:r>
            <w:proofErr w:type="spellEnd"/>
            <w:r w:rsidRPr="007954A3">
              <w:rPr>
                <w:rFonts w:ascii="Times New Roman" w:hAnsi="Times New Roman" w:cs="Times New Roman"/>
                <w:color w:val="1D1D1F"/>
                <w:sz w:val="28"/>
                <w:szCs w:val="28"/>
                <w:shd w:val="clear" w:color="auto" w:fill="FFFFFF"/>
              </w:rPr>
              <w:t xml:space="preserve"> Н.Л., Южакова М.Д.</w:t>
            </w:r>
          </w:p>
        </w:tc>
        <w:tc>
          <w:tcPr>
            <w:tcW w:w="1304" w:type="dxa"/>
          </w:tcPr>
          <w:p w:rsidR="0036765D" w:rsidRPr="007954A3" w:rsidRDefault="003F3123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F63F41" w:rsidRPr="007954A3" w:rsidTr="00D2495B">
        <w:trPr>
          <w:trHeight w:val="150"/>
        </w:trPr>
        <w:tc>
          <w:tcPr>
            <w:tcW w:w="10915" w:type="dxa"/>
            <w:gridSpan w:val="5"/>
          </w:tcPr>
          <w:p w:rsidR="00F63F41" w:rsidRPr="00590948" w:rsidRDefault="00F63F41" w:rsidP="00590948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9094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Реализация</w:t>
            </w:r>
          </w:p>
        </w:tc>
      </w:tr>
      <w:tr w:rsidR="009B266E" w:rsidRPr="007954A3" w:rsidTr="00590948">
        <w:trPr>
          <w:trHeight w:val="1933"/>
        </w:trPr>
        <w:tc>
          <w:tcPr>
            <w:tcW w:w="2807" w:type="dxa"/>
            <w:tcBorders>
              <w:bottom w:val="single" w:sz="4" w:space="0" w:color="auto"/>
            </w:tcBorders>
          </w:tcPr>
          <w:p w:rsidR="002F1BD8" w:rsidRPr="002F1BD8" w:rsidRDefault="002F1BD8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— Формировать представления о строении тела и его возможностях</w:t>
            </w:r>
          </w:p>
          <w:p w:rsidR="009B266E" w:rsidRPr="007954A3" w:rsidRDefault="002F1BD8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t>— Развивать навыки измерения и сравнения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6765D" w:rsidRPr="007954A3" w:rsidRDefault="0036765D" w:rsidP="00445794">
            <w:pPr>
              <w:pStyle w:val="ad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Неделя 1 «Знакомство с телом»:</w:t>
            </w:r>
          </w:p>
          <w:p w:rsidR="0036765D" w:rsidRDefault="0036765D" w:rsidP="00590948">
            <w:pPr>
              <w:pStyle w:val="ad"/>
              <w:numPr>
                <w:ilvl w:val="0"/>
                <w:numId w:val="35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  <w:proofErr w:type="gram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«Вот я </w:t>
            </w:r>
            <w:proofErr w:type="gram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какой</w:t>
            </w:r>
            <w:proofErr w:type="gram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61066" w:rsidRPr="007954A3" w:rsidRDefault="00161066" w:rsidP="00590948">
            <w:pPr>
              <w:pStyle w:val="ad"/>
              <w:numPr>
                <w:ilvl w:val="0"/>
                <w:numId w:val="35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видеофильма «Строение тела человека»</w:t>
            </w:r>
          </w:p>
          <w:p w:rsidR="0036765D" w:rsidRDefault="0036765D" w:rsidP="00590948">
            <w:pPr>
              <w:pStyle w:val="ad"/>
              <w:numPr>
                <w:ilvl w:val="0"/>
                <w:numId w:val="35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скелета человека</w:t>
            </w:r>
          </w:p>
          <w:p w:rsidR="00161066" w:rsidRPr="007954A3" w:rsidRDefault="00161066" w:rsidP="00161066">
            <w:pPr>
              <w:pStyle w:val="ad"/>
              <w:numPr>
                <w:ilvl w:val="0"/>
                <w:numId w:val="35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066">
              <w:rPr>
                <w:rFonts w:ascii="Times New Roman" w:hAnsi="Times New Roman" w:cs="Times New Roman"/>
                <w:sz w:val="28"/>
                <w:szCs w:val="28"/>
              </w:rPr>
              <w:t>Дидактические игры: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Все ли витамины хороши?</w:t>
            </w:r>
            <w:r w:rsidRPr="0016106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«Строение человека»</w:t>
            </w:r>
          </w:p>
          <w:p w:rsidR="0036765D" w:rsidRPr="007954A3" w:rsidRDefault="0036765D" w:rsidP="00590948">
            <w:pPr>
              <w:pStyle w:val="ad"/>
              <w:numPr>
                <w:ilvl w:val="0"/>
                <w:numId w:val="35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Чтение сказки «Костяной каркас страны </w:t>
            </w: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Человекии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Алябьева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Е.А.)</w:t>
            </w:r>
          </w:p>
          <w:p w:rsidR="0036765D" w:rsidRPr="007954A3" w:rsidRDefault="0036765D" w:rsidP="00590948">
            <w:pPr>
              <w:pStyle w:val="ad"/>
              <w:numPr>
                <w:ilvl w:val="0"/>
                <w:numId w:val="35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Загадки про части тела</w:t>
            </w:r>
          </w:p>
          <w:p w:rsidR="0036765D" w:rsidRPr="007954A3" w:rsidRDefault="0036765D" w:rsidP="00590948">
            <w:pPr>
              <w:pStyle w:val="ad"/>
              <w:numPr>
                <w:ilvl w:val="0"/>
                <w:numId w:val="35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Станция «Прыжковая лаборатория» (измерение длины прыжка)</w:t>
            </w:r>
          </w:p>
          <w:p w:rsidR="009B266E" w:rsidRPr="007954A3" w:rsidRDefault="0036765D" w:rsidP="00590948">
            <w:pPr>
              <w:pStyle w:val="ad"/>
              <w:numPr>
                <w:ilvl w:val="0"/>
                <w:numId w:val="35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Станция «Равновесие – наше все!»</w:t>
            </w:r>
          </w:p>
        </w:tc>
        <w:tc>
          <w:tcPr>
            <w:tcW w:w="1276" w:type="dxa"/>
          </w:tcPr>
          <w:p w:rsidR="009B266E" w:rsidRPr="007954A3" w:rsidRDefault="009B266E" w:rsidP="0044579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66E" w:rsidRPr="007954A3" w:rsidRDefault="009B266E" w:rsidP="0044579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B266E" w:rsidRPr="007954A3" w:rsidRDefault="0036765D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Радостева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Н.Л., Южакова М.Д.</w:t>
            </w:r>
          </w:p>
        </w:tc>
        <w:tc>
          <w:tcPr>
            <w:tcW w:w="1304" w:type="dxa"/>
          </w:tcPr>
          <w:p w:rsidR="009B266E" w:rsidRPr="007954A3" w:rsidRDefault="003F3123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6765D" w:rsidRPr="007954A3" w:rsidTr="00590948">
        <w:trPr>
          <w:trHeight w:val="615"/>
        </w:trPr>
        <w:tc>
          <w:tcPr>
            <w:tcW w:w="2807" w:type="dxa"/>
            <w:tcBorders>
              <w:bottom w:val="single" w:sz="4" w:space="0" w:color="auto"/>
            </w:tcBorders>
          </w:tcPr>
          <w:p w:rsidR="002F1BD8" w:rsidRPr="002F1BD8" w:rsidRDefault="002F1BD8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t>— Расширять знания о мышечной системе, коже, нервной системе</w:t>
            </w:r>
          </w:p>
          <w:p w:rsidR="0036765D" w:rsidRPr="007954A3" w:rsidRDefault="002F1BD8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t>— Развивать выносливость и речевую координацию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6765D" w:rsidRPr="007954A3" w:rsidRDefault="0036765D" w:rsidP="00445794">
            <w:pPr>
              <w:pStyle w:val="ad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Неделя 2 «Мышцы и кровь»:</w:t>
            </w:r>
          </w:p>
          <w:p w:rsidR="0036765D" w:rsidRPr="007954A3" w:rsidRDefault="0036765D" w:rsidP="00590948">
            <w:pPr>
              <w:pStyle w:val="ad"/>
              <w:numPr>
                <w:ilvl w:val="0"/>
                <w:numId w:val="36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Беседа «Я хочу вырасти здоровым»</w:t>
            </w:r>
          </w:p>
          <w:p w:rsidR="0036765D" w:rsidRPr="007954A3" w:rsidRDefault="0036765D" w:rsidP="00590948">
            <w:pPr>
              <w:pStyle w:val="ad"/>
              <w:numPr>
                <w:ilvl w:val="0"/>
                <w:numId w:val="36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мышечной системы</w:t>
            </w:r>
          </w:p>
          <w:p w:rsidR="0036765D" w:rsidRDefault="0036765D" w:rsidP="00590948">
            <w:pPr>
              <w:pStyle w:val="ad"/>
              <w:numPr>
                <w:ilvl w:val="0"/>
                <w:numId w:val="36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Чтение сказки «Жила-была Кровь…» (</w:t>
            </w: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Алябьева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Е.А.)</w:t>
            </w:r>
          </w:p>
          <w:p w:rsidR="00590948" w:rsidRDefault="00590948" w:rsidP="00590948">
            <w:pPr>
              <w:pStyle w:val="ad"/>
              <w:numPr>
                <w:ilvl w:val="0"/>
                <w:numId w:val="36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Музыкальные игры на ускорение </w:t>
            </w:r>
            <w:r w:rsidR="00161066">
              <w:rPr>
                <w:rFonts w:ascii="Times New Roman" w:hAnsi="Times New Roman" w:cs="Times New Roman"/>
                <w:sz w:val="28"/>
                <w:szCs w:val="28"/>
              </w:rPr>
              <w:t>«Елочки-пенечки», «Солнце»</w:t>
            </w:r>
          </w:p>
          <w:p w:rsidR="00161066" w:rsidRPr="007954A3" w:rsidRDefault="00161066" w:rsidP="00161066">
            <w:pPr>
              <w:pStyle w:val="ad"/>
              <w:numPr>
                <w:ilvl w:val="0"/>
                <w:numId w:val="36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Дидактические игры «</w:t>
            </w:r>
            <w:r w:rsidRPr="00161066">
              <w:rPr>
                <w:rFonts w:ascii="Times New Roman" w:hAnsi="Times New Roman" w:cs="Times New Roman"/>
                <w:sz w:val="28"/>
                <w:szCs w:val="28"/>
              </w:rPr>
              <w:t>Органы чувств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Pr="00161066">
              <w:rPr>
                <w:rFonts w:ascii="Times New Roman" w:hAnsi="Times New Roman" w:cs="Times New Roman"/>
                <w:sz w:val="28"/>
                <w:szCs w:val="28"/>
              </w:rPr>
              <w:t>Угадай по описанию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6765D" w:rsidRDefault="0036765D" w:rsidP="00590948">
            <w:pPr>
              <w:pStyle w:val="ad"/>
              <w:numPr>
                <w:ilvl w:val="0"/>
                <w:numId w:val="36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Беседа «Кожа или живая одежда»</w:t>
            </w:r>
          </w:p>
          <w:p w:rsidR="00161066" w:rsidRPr="007954A3" w:rsidRDefault="00161066" w:rsidP="00590948">
            <w:pPr>
              <w:pStyle w:val="ad"/>
              <w:numPr>
                <w:ilvl w:val="0"/>
                <w:numId w:val="36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Дыхательная гимнастика «Сосулька»</w:t>
            </w:r>
          </w:p>
          <w:p w:rsidR="0036765D" w:rsidRDefault="0036765D" w:rsidP="00590948">
            <w:pPr>
              <w:pStyle w:val="ad"/>
              <w:numPr>
                <w:ilvl w:val="0"/>
                <w:numId w:val="36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Рассматривание нервной системы</w:t>
            </w:r>
          </w:p>
          <w:p w:rsidR="00161066" w:rsidRPr="007954A3" w:rsidRDefault="00161066" w:rsidP="00590948">
            <w:pPr>
              <w:pStyle w:val="ad"/>
              <w:numPr>
                <w:ilvl w:val="0"/>
                <w:numId w:val="36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 «Полезно - вредно»</w:t>
            </w:r>
          </w:p>
          <w:p w:rsidR="0036765D" w:rsidRPr="007954A3" w:rsidRDefault="0036765D" w:rsidP="00590948">
            <w:pPr>
              <w:pStyle w:val="ad"/>
              <w:numPr>
                <w:ilvl w:val="0"/>
                <w:numId w:val="36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Станция «Шагомер: считаем вместе»</w:t>
            </w:r>
          </w:p>
          <w:p w:rsidR="0036765D" w:rsidRPr="007954A3" w:rsidRDefault="0036765D" w:rsidP="00590948">
            <w:pPr>
              <w:pStyle w:val="ad"/>
              <w:numPr>
                <w:ilvl w:val="0"/>
                <w:numId w:val="36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Станция «Тело устает? Проверим!» (выносливость + логопедическая станция «выносливость языка»)</w:t>
            </w:r>
          </w:p>
        </w:tc>
        <w:tc>
          <w:tcPr>
            <w:tcW w:w="1276" w:type="dxa"/>
          </w:tcPr>
          <w:p w:rsidR="0036765D" w:rsidRPr="007954A3" w:rsidRDefault="0036765D" w:rsidP="0044579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6765D" w:rsidRPr="007954A3" w:rsidRDefault="00590948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Радостева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Н.Л., Южакова М.Д., </w:t>
            </w: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Галимьянова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Н.Б., Петрова А.А.</w:t>
            </w:r>
          </w:p>
        </w:tc>
        <w:tc>
          <w:tcPr>
            <w:tcW w:w="1304" w:type="dxa"/>
          </w:tcPr>
          <w:p w:rsidR="0036765D" w:rsidRPr="007954A3" w:rsidRDefault="003F3123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6765D" w:rsidRPr="007954A3" w:rsidTr="00590948">
        <w:trPr>
          <w:trHeight w:val="1933"/>
        </w:trPr>
        <w:tc>
          <w:tcPr>
            <w:tcW w:w="2807" w:type="dxa"/>
            <w:tcBorders>
              <w:bottom w:val="single" w:sz="4" w:space="0" w:color="auto"/>
            </w:tcBorders>
          </w:tcPr>
          <w:p w:rsidR="002F1BD8" w:rsidRPr="002F1BD8" w:rsidRDefault="002F1BD8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— Формировать представления о работе внутренних органов (сердце, мозг, дыхание)</w:t>
            </w:r>
          </w:p>
          <w:p w:rsidR="0036765D" w:rsidRPr="007954A3" w:rsidRDefault="002F1BD8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t>— Интегрировать музыкальные и дыхательные практики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6765D" w:rsidRPr="007954A3" w:rsidRDefault="0036765D" w:rsidP="00445794">
            <w:pPr>
              <w:pStyle w:val="ad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Неделя 3 «Внутренние органы»:</w:t>
            </w:r>
          </w:p>
          <w:p w:rsidR="0036765D" w:rsidRPr="007954A3" w:rsidRDefault="0036765D" w:rsidP="00590948">
            <w:pPr>
              <w:pStyle w:val="ad"/>
              <w:numPr>
                <w:ilvl w:val="0"/>
                <w:numId w:val="37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Беседа «Волшебный моторчик» (сердце и кровообращение)</w:t>
            </w:r>
          </w:p>
          <w:p w:rsidR="0036765D" w:rsidRDefault="0036765D" w:rsidP="00590948">
            <w:pPr>
              <w:pStyle w:val="ad"/>
              <w:numPr>
                <w:ilvl w:val="0"/>
                <w:numId w:val="37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сердца человека</w:t>
            </w:r>
          </w:p>
          <w:p w:rsidR="00161066" w:rsidRPr="007954A3" w:rsidRDefault="00161066" w:rsidP="00590948">
            <w:pPr>
              <w:pStyle w:val="ad"/>
              <w:numPr>
                <w:ilvl w:val="0"/>
                <w:numId w:val="37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Экспериментирование «Что газировки и сахар делают с нашим организмом?»</w:t>
            </w:r>
          </w:p>
          <w:p w:rsidR="0036765D" w:rsidRPr="007954A3" w:rsidRDefault="0036765D" w:rsidP="00590948">
            <w:pPr>
              <w:pStyle w:val="ad"/>
              <w:numPr>
                <w:ilvl w:val="0"/>
                <w:numId w:val="37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Чтение сказки «Премьер-министр страны </w:t>
            </w: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Человекии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Алябьева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Е.А.)</w:t>
            </w:r>
          </w:p>
          <w:p w:rsidR="0036765D" w:rsidRDefault="0036765D" w:rsidP="00590948">
            <w:pPr>
              <w:pStyle w:val="ad"/>
              <w:numPr>
                <w:ilvl w:val="0"/>
                <w:numId w:val="37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Беседа «Мозг – </w:t>
            </w:r>
            <w:r w:rsidRPr="007954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компьютер в твоей голове»</w:t>
            </w:r>
          </w:p>
          <w:p w:rsidR="00161066" w:rsidRPr="007954A3" w:rsidRDefault="00161066" w:rsidP="00590948">
            <w:pPr>
              <w:pStyle w:val="ad"/>
              <w:numPr>
                <w:ilvl w:val="0"/>
                <w:numId w:val="37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Дыхательная гимнастика «Снег»</w:t>
            </w:r>
          </w:p>
          <w:p w:rsidR="0036765D" w:rsidRPr="007954A3" w:rsidRDefault="0036765D" w:rsidP="00590948">
            <w:pPr>
              <w:pStyle w:val="ad"/>
              <w:numPr>
                <w:ilvl w:val="0"/>
                <w:numId w:val="37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мозга</w:t>
            </w:r>
          </w:p>
          <w:p w:rsidR="0036765D" w:rsidRPr="007954A3" w:rsidRDefault="0036765D" w:rsidP="00590948">
            <w:pPr>
              <w:pStyle w:val="ad"/>
              <w:numPr>
                <w:ilvl w:val="0"/>
                <w:numId w:val="37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Беседа «Как мы дышим»</w:t>
            </w:r>
          </w:p>
          <w:p w:rsidR="0036765D" w:rsidRPr="007954A3" w:rsidRDefault="0036765D" w:rsidP="00590948">
            <w:pPr>
              <w:pStyle w:val="ad"/>
              <w:numPr>
                <w:ilvl w:val="0"/>
                <w:numId w:val="37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Станция «Музыкальная </w:t>
            </w: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нейрогимнастика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» (музыкальный руководитель)</w:t>
            </w:r>
          </w:p>
          <w:p w:rsidR="0036765D" w:rsidRPr="007954A3" w:rsidRDefault="0036765D" w:rsidP="00590948">
            <w:pPr>
              <w:pStyle w:val="ad"/>
              <w:numPr>
                <w:ilvl w:val="0"/>
                <w:numId w:val="37"/>
              </w:numPr>
              <w:spacing w:line="276" w:lineRule="auto"/>
              <w:ind w:left="31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Станция «Дыхательная» (логопед)</w:t>
            </w:r>
          </w:p>
        </w:tc>
        <w:tc>
          <w:tcPr>
            <w:tcW w:w="1276" w:type="dxa"/>
          </w:tcPr>
          <w:p w:rsidR="0036765D" w:rsidRPr="007954A3" w:rsidRDefault="0036765D" w:rsidP="0044579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6765D" w:rsidRPr="007954A3" w:rsidRDefault="0036765D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Радостева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Н.Л., Южакова М.Д., </w:t>
            </w: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Галимьянова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Н.Б., Петрова А.А.</w:t>
            </w:r>
          </w:p>
        </w:tc>
        <w:tc>
          <w:tcPr>
            <w:tcW w:w="1304" w:type="dxa"/>
          </w:tcPr>
          <w:p w:rsidR="0036765D" w:rsidRPr="007954A3" w:rsidRDefault="003F3123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6765D" w:rsidRPr="007954A3" w:rsidTr="00590948">
        <w:trPr>
          <w:trHeight w:val="1933"/>
        </w:trPr>
        <w:tc>
          <w:tcPr>
            <w:tcW w:w="2807" w:type="dxa"/>
            <w:tcBorders>
              <w:bottom w:val="single" w:sz="4" w:space="0" w:color="auto"/>
            </w:tcBorders>
          </w:tcPr>
          <w:p w:rsidR="002F1BD8" w:rsidRPr="002F1BD8" w:rsidRDefault="002F1BD8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— </w:t>
            </w:r>
            <w:r w:rsidR="00590948">
              <w:rPr>
                <w:rFonts w:ascii="Times New Roman" w:hAnsi="Times New Roman" w:cs="Times New Roman"/>
                <w:sz w:val="28"/>
                <w:szCs w:val="28"/>
              </w:rPr>
              <w:t>Привлечь</w:t>
            </w:r>
            <w:r w:rsidRPr="002F1BD8">
              <w:rPr>
                <w:rFonts w:ascii="Times New Roman" w:hAnsi="Times New Roman" w:cs="Times New Roman"/>
                <w:sz w:val="28"/>
                <w:szCs w:val="28"/>
              </w:rPr>
              <w:t xml:space="preserve"> семь</w:t>
            </w:r>
            <w:r w:rsidR="005909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1BD8">
              <w:rPr>
                <w:rFonts w:ascii="Times New Roman" w:hAnsi="Times New Roman" w:cs="Times New Roman"/>
                <w:sz w:val="28"/>
                <w:szCs w:val="28"/>
              </w:rPr>
              <w:t xml:space="preserve"> в исследовательскую деятельность</w:t>
            </w:r>
          </w:p>
          <w:p w:rsidR="0036765D" w:rsidRPr="007954A3" w:rsidRDefault="002F1BD8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t>— Поддерживать интерес к движению вне ДОУ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6765D" w:rsidRPr="007954A3" w:rsidRDefault="0036765D" w:rsidP="00590948">
            <w:pPr>
              <w:pStyle w:val="ad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Семейные мини-исследования: измерение шагов по дому, прыжков за 10 секунд, наблюдение за ощущениями</w:t>
            </w:r>
            <w:r w:rsidR="00590948">
              <w:rPr>
                <w:rFonts w:ascii="Times New Roman" w:hAnsi="Times New Roman" w:cs="Times New Roman"/>
                <w:sz w:val="28"/>
                <w:szCs w:val="28"/>
              </w:rPr>
              <w:t xml:space="preserve"> после выполнения заданий (учащенное сердцебиение, частое дыхание, головокружение, жар, покраснение частей тела и т.д.)</w:t>
            </w:r>
          </w:p>
        </w:tc>
        <w:tc>
          <w:tcPr>
            <w:tcW w:w="1276" w:type="dxa"/>
          </w:tcPr>
          <w:p w:rsidR="0036765D" w:rsidRPr="007954A3" w:rsidRDefault="0036765D" w:rsidP="00FA493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Ежедневно (дома)</w:t>
            </w:r>
          </w:p>
        </w:tc>
        <w:tc>
          <w:tcPr>
            <w:tcW w:w="2268" w:type="dxa"/>
          </w:tcPr>
          <w:p w:rsidR="0036765D" w:rsidRPr="007954A3" w:rsidRDefault="0036765D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Родители + дети</w:t>
            </w:r>
          </w:p>
        </w:tc>
        <w:tc>
          <w:tcPr>
            <w:tcW w:w="1304" w:type="dxa"/>
          </w:tcPr>
          <w:p w:rsidR="0036765D" w:rsidRPr="007954A3" w:rsidRDefault="003F3123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6765D" w:rsidRPr="007954A3" w:rsidTr="00590948">
        <w:trPr>
          <w:trHeight w:val="1933"/>
        </w:trPr>
        <w:tc>
          <w:tcPr>
            <w:tcW w:w="2807" w:type="dxa"/>
            <w:tcBorders>
              <w:bottom w:val="single" w:sz="4" w:space="0" w:color="auto"/>
            </w:tcBorders>
          </w:tcPr>
          <w:p w:rsidR="0036765D" w:rsidRPr="007954A3" w:rsidRDefault="002F1BD8" w:rsidP="0044579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t>— Развивать рефлексивное мышление и навыки фиксации результатов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6765D" w:rsidRPr="007954A3" w:rsidRDefault="0036765D" w:rsidP="00590948">
            <w:pPr>
              <w:pStyle w:val="ad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Ведение «Дневника движения»: фиксация открытий рисунками, условными знаками</w:t>
            </w:r>
            <w:r w:rsidR="005909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36765D" w:rsidRPr="007954A3" w:rsidRDefault="0036765D" w:rsidP="00FA493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2268" w:type="dxa"/>
          </w:tcPr>
          <w:p w:rsidR="0036765D" w:rsidRPr="007954A3" w:rsidRDefault="0036765D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Дети под руководством воспитателя</w:t>
            </w:r>
          </w:p>
        </w:tc>
        <w:tc>
          <w:tcPr>
            <w:tcW w:w="1304" w:type="dxa"/>
          </w:tcPr>
          <w:p w:rsidR="0036765D" w:rsidRPr="007954A3" w:rsidRDefault="003F3123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F63F41" w:rsidRPr="007954A3" w:rsidTr="00D2495B">
        <w:trPr>
          <w:trHeight w:val="138"/>
        </w:trPr>
        <w:tc>
          <w:tcPr>
            <w:tcW w:w="10915" w:type="dxa"/>
            <w:gridSpan w:val="5"/>
          </w:tcPr>
          <w:p w:rsidR="00F63F41" w:rsidRPr="00590948" w:rsidRDefault="00F63F41" w:rsidP="00590948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9094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Подведение итогов</w:t>
            </w:r>
          </w:p>
        </w:tc>
      </w:tr>
      <w:tr w:rsidR="009B266E" w:rsidRPr="007954A3" w:rsidTr="00590948">
        <w:trPr>
          <w:trHeight w:val="1928"/>
        </w:trPr>
        <w:tc>
          <w:tcPr>
            <w:tcW w:w="2807" w:type="dxa"/>
          </w:tcPr>
          <w:p w:rsidR="009B266E" w:rsidRPr="007954A3" w:rsidRDefault="002F1BD8" w:rsidP="00FA493F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— Проанализировать динамику развития детей</w:t>
            </w:r>
            <w:r w:rsidRPr="002F1BD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260" w:type="dxa"/>
          </w:tcPr>
          <w:p w:rsidR="009B266E" w:rsidRPr="007954A3" w:rsidRDefault="0036765D" w:rsidP="00445794">
            <w:pPr>
              <w:pStyle w:val="ad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Анализ динамики: наблюдения за детьми, анализ «Дневников движения», сбор обратной связи от родителей</w:t>
            </w:r>
            <w:r w:rsidR="00FA493F"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ситуативных бесед</w:t>
            </w:r>
          </w:p>
        </w:tc>
        <w:tc>
          <w:tcPr>
            <w:tcW w:w="1276" w:type="dxa"/>
          </w:tcPr>
          <w:p w:rsidR="009B266E" w:rsidRPr="007954A3" w:rsidRDefault="009B266E" w:rsidP="0044579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B266E" w:rsidRPr="007954A3" w:rsidRDefault="0036765D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Радостева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Н.Л., Южакова М.Д.</w:t>
            </w:r>
          </w:p>
        </w:tc>
        <w:tc>
          <w:tcPr>
            <w:tcW w:w="1304" w:type="dxa"/>
          </w:tcPr>
          <w:p w:rsidR="009B266E" w:rsidRPr="007954A3" w:rsidRDefault="003F3123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6765D" w:rsidRPr="007954A3" w:rsidTr="00590948">
        <w:trPr>
          <w:trHeight w:val="1928"/>
        </w:trPr>
        <w:tc>
          <w:tcPr>
            <w:tcW w:w="2807" w:type="dxa"/>
            <w:tcBorders>
              <w:bottom w:val="single" w:sz="4" w:space="0" w:color="auto"/>
            </w:tcBorders>
          </w:tcPr>
          <w:p w:rsidR="0036765D" w:rsidRPr="007954A3" w:rsidRDefault="002F1BD8" w:rsidP="0044579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sz w:val="28"/>
                <w:szCs w:val="28"/>
              </w:rPr>
              <w:t>— Презентовать результаты проекта широкой аудитории</w:t>
            </w:r>
            <w:r w:rsidRPr="002F1BD8">
              <w:rPr>
                <w:rFonts w:ascii="Times New Roman" w:hAnsi="Times New Roman" w:cs="Times New Roman"/>
                <w:sz w:val="28"/>
                <w:szCs w:val="28"/>
              </w:rPr>
              <w:br/>
              <w:t>— Укрепить партнёрство с семьёй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6765D" w:rsidRPr="007954A3" w:rsidRDefault="00FA493F" w:rsidP="00FA493F">
            <w:pPr>
              <w:pStyle w:val="ad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Итоговое семейное мероприятие </w:t>
            </w:r>
            <w:r w:rsidR="0036765D" w:rsidRPr="007954A3">
              <w:rPr>
                <w:rFonts w:ascii="Times New Roman" w:hAnsi="Times New Roman" w:cs="Times New Roman"/>
                <w:sz w:val="28"/>
                <w:szCs w:val="28"/>
              </w:rPr>
              <w:t>«День открытых дверей в Лаборатории движения»: прохождение станций родителями вместе с детьми, презентация «Книги рекордов группы»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765D" w:rsidRPr="007954A3" w:rsidRDefault="0036765D" w:rsidP="0044579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6765D" w:rsidRPr="007954A3" w:rsidRDefault="0036765D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Все участники проекта</w:t>
            </w:r>
          </w:p>
        </w:tc>
        <w:tc>
          <w:tcPr>
            <w:tcW w:w="1304" w:type="dxa"/>
          </w:tcPr>
          <w:p w:rsidR="0036765D" w:rsidRPr="007954A3" w:rsidRDefault="003F3123" w:rsidP="00445794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0975F9" w:rsidRPr="00445794" w:rsidRDefault="000975F9" w:rsidP="007954A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794">
        <w:rPr>
          <w:rFonts w:ascii="Times New Roman" w:hAnsi="Times New Roman" w:cs="Times New Roman"/>
          <w:b/>
          <w:sz w:val="28"/>
          <w:szCs w:val="28"/>
        </w:rPr>
        <w:t>Работа с родителями.</w:t>
      </w:r>
    </w:p>
    <w:tbl>
      <w:tblPr>
        <w:tblStyle w:val="a4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807"/>
        <w:gridCol w:w="3260"/>
        <w:gridCol w:w="1276"/>
        <w:gridCol w:w="2268"/>
        <w:gridCol w:w="1304"/>
      </w:tblGrid>
      <w:tr w:rsidR="000975F9" w:rsidRPr="007954A3" w:rsidTr="00FA493F">
        <w:trPr>
          <w:trHeight w:val="641"/>
        </w:trPr>
        <w:tc>
          <w:tcPr>
            <w:tcW w:w="2807" w:type="dxa"/>
          </w:tcPr>
          <w:p w:rsidR="000975F9" w:rsidRPr="00445794" w:rsidRDefault="000975F9" w:rsidP="002F1BD8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794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3260" w:type="dxa"/>
          </w:tcPr>
          <w:p w:rsidR="000975F9" w:rsidRPr="00445794" w:rsidRDefault="000975F9" w:rsidP="002F1BD8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794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276" w:type="dxa"/>
          </w:tcPr>
          <w:p w:rsidR="000975F9" w:rsidRPr="00445794" w:rsidRDefault="000975F9" w:rsidP="00FA493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794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268" w:type="dxa"/>
          </w:tcPr>
          <w:p w:rsidR="000975F9" w:rsidRPr="00445794" w:rsidRDefault="000975F9" w:rsidP="002F1BD8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794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1304" w:type="dxa"/>
          </w:tcPr>
          <w:p w:rsidR="000975F9" w:rsidRPr="00445794" w:rsidRDefault="000975F9" w:rsidP="002F1BD8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93F">
              <w:rPr>
                <w:rFonts w:ascii="Times New Roman" w:hAnsi="Times New Roman" w:cs="Times New Roman"/>
                <w:b/>
                <w:szCs w:val="28"/>
              </w:rPr>
              <w:t>Отметка о выполнении</w:t>
            </w:r>
          </w:p>
        </w:tc>
      </w:tr>
      <w:tr w:rsidR="00C52F35" w:rsidRPr="007954A3" w:rsidTr="00FA493F">
        <w:trPr>
          <w:trHeight w:val="1041"/>
        </w:trPr>
        <w:tc>
          <w:tcPr>
            <w:tcW w:w="2807" w:type="dxa"/>
          </w:tcPr>
          <w:p w:rsidR="00C52F35" w:rsidRPr="007954A3" w:rsidRDefault="0036765D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Информирование о целях проекта и роли семьи</w:t>
            </w:r>
          </w:p>
        </w:tc>
        <w:tc>
          <w:tcPr>
            <w:tcW w:w="3260" w:type="dxa"/>
          </w:tcPr>
          <w:p w:rsidR="00C52F35" w:rsidRPr="007954A3" w:rsidRDefault="0036765D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Стартовая встреча / </w:t>
            </w:r>
            <w:r w:rsidR="00FA493F" w:rsidRPr="00FA493F">
              <w:rPr>
                <w:rFonts w:ascii="Times New Roman" w:hAnsi="Times New Roman" w:cs="Times New Roman"/>
                <w:sz w:val="28"/>
                <w:szCs w:val="28"/>
              </w:rPr>
              <w:t>рассылка памятки о целях проекта и роли семьи (в общую беседу группы)</w:t>
            </w:r>
          </w:p>
        </w:tc>
        <w:tc>
          <w:tcPr>
            <w:tcW w:w="1276" w:type="dxa"/>
          </w:tcPr>
          <w:p w:rsidR="00C52F35" w:rsidRPr="007954A3" w:rsidRDefault="00C52F35" w:rsidP="00FA493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52F35" w:rsidRPr="007954A3" w:rsidRDefault="007954A3" w:rsidP="00FA493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Радостева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Н.Л.</w:t>
            </w:r>
          </w:p>
        </w:tc>
        <w:tc>
          <w:tcPr>
            <w:tcW w:w="1304" w:type="dxa"/>
          </w:tcPr>
          <w:p w:rsidR="00C52F35" w:rsidRPr="007954A3" w:rsidRDefault="00C52F35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312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6765D" w:rsidRPr="007954A3" w:rsidTr="00FA493F">
        <w:trPr>
          <w:trHeight w:val="1976"/>
        </w:trPr>
        <w:tc>
          <w:tcPr>
            <w:tcW w:w="2807" w:type="dxa"/>
          </w:tcPr>
          <w:p w:rsidR="0036765D" w:rsidRPr="007954A3" w:rsidRDefault="00FA493F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r w:rsidR="0036765D"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в совместную исследовательскую деятельность</w:t>
            </w:r>
          </w:p>
        </w:tc>
        <w:tc>
          <w:tcPr>
            <w:tcW w:w="3260" w:type="dxa"/>
          </w:tcPr>
          <w:p w:rsidR="0036765D" w:rsidRPr="007954A3" w:rsidRDefault="0036765D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Семейные мини-исследования: «Сколько шагов до ванной?», «Сколько прыжков за 10 секунд?», «Как тело говорит об усталости?»</w:t>
            </w:r>
            <w:r w:rsidR="00FA493F">
              <w:rPr>
                <w:rFonts w:ascii="Times New Roman" w:hAnsi="Times New Roman" w:cs="Times New Roman"/>
                <w:sz w:val="28"/>
                <w:szCs w:val="28"/>
              </w:rPr>
              <w:t xml:space="preserve"> и т.д.</w:t>
            </w:r>
          </w:p>
        </w:tc>
        <w:tc>
          <w:tcPr>
            <w:tcW w:w="1276" w:type="dxa"/>
          </w:tcPr>
          <w:p w:rsidR="0036765D" w:rsidRPr="007954A3" w:rsidRDefault="0036765D" w:rsidP="00FA493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Ежедневно (недели 1–3)</w:t>
            </w:r>
          </w:p>
        </w:tc>
        <w:tc>
          <w:tcPr>
            <w:tcW w:w="2268" w:type="dxa"/>
          </w:tcPr>
          <w:p w:rsidR="0036765D" w:rsidRPr="007954A3" w:rsidRDefault="007954A3" w:rsidP="00FA493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Родители + дети</w:t>
            </w:r>
          </w:p>
        </w:tc>
        <w:tc>
          <w:tcPr>
            <w:tcW w:w="1304" w:type="dxa"/>
          </w:tcPr>
          <w:p w:rsidR="0036765D" w:rsidRPr="007954A3" w:rsidRDefault="003F3123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6765D" w:rsidRPr="007954A3" w:rsidTr="00FA493F">
        <w:trPr>
          <w:trHeight w:val="1976"/>
        </w:trPr>
        <w:tc>
          <w:tcPr>
            <w:tcW w:w="2807" w:type="dxa"/>
          </w:tcPr>
          <w:p w:rsidR="0036765D" w:rsidRPr="007954A3" w:rsidRDefault="0036765D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Поддержка рефлексивного отношения к движению</w:t>
            </w:r>
          </w:p>
        </w:tc>
        <w:tc>
          <w:tcPr>
            <w:tcW w:w="3260" w:type="dxa"/>
          </w:tcPr>
          <w:p w:rsidR="0036765D" w:rsidRPr="007954A3" w:rsidRDefault="0036765D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Рекомендации: поощрять любознательность, не акцентировать «рекорды», обсуждать телесные ощущения</w:t>
            </w:r>
          </w:p>
        </w:tc>
        <w:tc>
          <w:tcPr>
            <w:tcW w:w="1276" w:type="dxa"/>
          </w:tcPr>
          <w:p w:rsidR="0036765D" w:rsidRPr="007954A3" w:rsidRDefault="0036765D" w:rsidP="00FA493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В течение проекта</w:t>
            </w:r>
          </w:p>
        </w:tc>
        <w:tc>
          <w:tcPr>
            <w:tcW w:w="2268" w:type="dxa"/>
          </w:tcPr>
          <w:p w:rsidR="0036765D" w:rsidRPr="007954A3" w:rsidRDefault="0036765D" w:rsidP="00FA493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Воспитатели (через памятки)</w:t>
            </w:r>
          </w:p>
        </w:tc>
        <w:tc>
          <w:tcPr>
            <w:tcW w:w="1304" w:type="dxa"/>
          </w:tcPr>
          <w:p w:rsidR="0036765D" w:rsidRPr="007954A3" w:rsidRDefault="003F3123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6765D" w:rsidRPr="007954A3" w:rsidTr="00FA493F">
        <w:trPr>
          <w:trHeight w:val="1976"/>
        </w:trPr>
        <w:tc>
          <w:tcPr>
            <w:tcW w:w="2807" w:type="dxa"/>
          </w:tcPr>
          <w:p w:rsidR="0036765D" w:rsidRPr="007954A3" w:rsidRDefault="0036765D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Публичная презентация результатов</w:t>
            </w:r>
          </w:p>
        </w:tc>
        <w:tc>
          <w:tcPr>
            <w:tcW w:w="3260" w:type="dxa"/>
          </w:tcPr>
          <w:p w:rsidR="0036765D" w:rsidRPr="007954A3" w:rsidRDefault="0036765D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мероприятие </w:t>
            </w:r>
            <w:r w:rsidR="00FA493F" w:rsidRPr="00FA493F">
              <w:rPr>
                <w:rFonts w:ascii="Times New Roman" w:hAnsi="Times New Roman" w:cs="Times New Roman"/>
                <w:sz w:val="28"/>
                <w:szCs w:val="28"/>
              </w:rPr>
              <w:t xml:space="preserve">«День открытых дверей в Лаборатории движения»: </w:t>
            </w: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прохождение станций, знакомство с «Книгой рекордов», совместные игры</w:t>
            </w:r>
          </w:p>
        </w:tc>
        <w:tc>
          <w:tcPr>
            <w:tcW w:w="1276" w:type="dxa"/>
          </w:tcPr>
          <w:p w:rsidR="0036765D" w:rsidRPr="007954A3" w:rsidRDefault="0036765D" w:rsidP="00FA493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6765D" w:rsidRPr="007954A3" w:rsidRDefault="0036765D" w:rsidP="00FA493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Все педагоги</w:t>
            </w:r>
          </w:p>
        </w:tc>
        <w:tc>
          <w:tcPr>
            <w:tcW w:w="1304" w:type="dxa"/>
          </w:tcPr>
          <w:p w:rsidR="0036765D" w:rsidRPr="007954A3" w:rsidRDefault="003F3123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6765D" w:rsidRPr="007954A3" w:rsidTr="00FA493F">
        <w:trPr>
          <w:trHeight w:val="1976"/>
        </w:trPr>
        <w:tc>
          <w:tcPr>
            <w:tcW w:w="2807" w:type="dxa"/>
          </w:tcPr>
          <w:p w:rsidR="0036765D" w:rsidRPr="007954A3" w:rsidRDefault="0036765D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Сбор обратной связи</w:t>
            </w:r>
          </w:p>
        </w:tc>
        <w:tc>
          <w:tcPr>
            <w:tcW w:w="3260" w:type="dxa"/>
          </w:tcPr>
          <w:p w:rsidR="0036765D" w:rsidRPr="007954A3" w:rsidRDefault="0036765D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родителей: «Как изменилось отношение ребёнка к движению в быту?»</w:t>
            </w:r>
          </w:p>
        </w:tc>
        <w:tc>
          <w:tcPr>
            <w:tcW w:w="1276" w:type="dxa"/>
          </w:tcPr>
          <w:p w:rsidR="0036765D" w:rsidRPr="007954A3" w:rsidRDefault="0036765D" w:rsidP="00FA493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6765D" w:rsidRPr="007954A3" w:rsidRDefault="0036765D" w:rsidP="00FA493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Южакова М.Д.</w:t>
            </w:r>
          </w:p>
        </w:tc>
        <w:tc>
          <w:tcPr>
            <w:tcW w:w="1304" w:type="dxa"/>
          </w:tcPr>
          <w:p w:rsidR="0036765D" w:rsidRPr="007954A3" w:rsidRDefault="003F3123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960B1C" w:rsidRPr="002F1BD8" w:rsidRDefault="00960B1C" w:rsidP="007954A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BD8">
        <w:rPr>
          <w:rFonts w:ascii="Times New Roman" w:hAnsi="Times New Roman" w:cs="Times New Roman"/>
          <w:b/>
          <w:sz w:val="28"/>
          <w:szCs w:val="28"/>
        </w:rPr>
        <w:t>Работа с детьми.</w:t>
      </w:r>
    </w:p>
    <w:tbl>
      <w:tblPr>
        <w:tblStyle w:val="a4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807"/>
        <w:gridCol w:w="3260"/>
        <w:gridCol w:w="1276"/>
        <w:gridCol w:w="2268"/>
        <w:gridCol w:w="1304"/>
      </w:tblGrid>
      <w:tr w:rsidR="00960B1C" w:rsidRPr="007954A3" w:rsidTr="00FA493F">
        <w:trPr>
          <w:trHeight w:val="701"/>
        </w:trPr>
        <w:tc>
          <w:tcPr>
            <w:tcW w:w="2807" w:type="dxa"/>
          </w:tcPr>
          <w:p w:rsidR="00960B1C" w:rsidRPr="002F1BD8" w:rsidRDefault="00960B1C" w:rsidP="002F1BD8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3260" w:type="dxa"/>
          </w:tcPr>
          <w:p w:rsidR="00960B1C" w:rsidRPr="002F1BD8" w:rsidRDefault="00960B1C" w:rsidP="002F1BD8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276" w:type="dxa"/>
          </w:tcPr>
          <w:p w:rsidR="00960B1C" w:rsidRPr="002F1BD8" w:rsidRDefault="00960B1C" w:rsidP="002F1BD8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268" w:type="dxa"/>
          </w:tcPr>
          <w:p w:rsidR="00960B1C" w:rsidRPr="002F1BD8" w:rsidRDefault="00960B1C" w:rsidP="002F1BD8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BD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1304" w:type="dxa"/>
          </w:tcPr>
          <w:p w:rsidR="00960B1C" w:rsidRPr="002F1BD8" w:rsidRDefault="00960B1C" w:rsidP="002F1BD8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93F">
              <w:rPr>
                <w:rFonts w:ascii="Times New Roman" w:hAnsi="Times New Roman" w:cs="Times New Roman"/>
                <w:b/>
                <w:szCs w:val="28"/>
              </w:rPr>
              <w:t>Отметка о выполнении</w:t>
            </w:r>
          </w:p>
        </w:tc>
      </w:tr>
      <w:tr w:rsidR="009B266E" w:rsidRPr="007954A3" w:rsidTr="00FA493F">
        <w:trPr>
          <w:trHeight w:val="2033"/>
        </w:trPr>
        <w:tc>
          <w:tcPr>
            <w:tcW w:w="2807" w:type="dxa"/>
          </w:tcPr>
          <w:p w:rsidR="009B266E" w:rsidRPr="007954A3" w:rsidRDefault="007954A3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 строении тела</w:t>
            </w:r>
          </w:p>
        </w:tc>
        <w:tc>
          <w:tcPr>
            <w:tcW w:w="3260" w:type="dxa"/>
          </w:tcPr>
          <w:p w:rsidR="009B266E" w:rsidRPr="007954A3" w:rsidRDefault="007954A3" w:rsidP="00FA493F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Беседы, рассматривание иллюстраций</w:t>
            </w:r>
            <w:r w:rsidR="00FA493F">
              <w:rPr>
                <w:rFonts w:ascii="Times New Roman" w:hAnsi="Times New Roman" w:cs="Times New Roman"/>
                <w:sz w:val="28"/>
                <w:szCs w:val="28"/>
              </w:rPr>
              <w:t xml:space="preserve"> в альбомах и энциклопедиях</w:t>
            </w: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(скелет, мышцы, кожа, нервная система, сердце, мозг, органы дыхания), </w:t>
            </w:r>
            <w:r w:rsidR="00FA493F">
              <w:rPr>
                <w:rFonts w:ascii="Times New Roman" w:hAnsi="Times New Roman" w:cs="Times New Roman"/>
                <w:sz w:val="28"/>
                <w:szCs w:val="28"/>
              </w:rPr>
              <w:t>отгадывание загадок, дидактические игры «</w:t>
            </w:r>
            <w:proofErr w:type="spellStart"/>
            <w:r w:rsidR="00FA493F">
              <w:rPr>
                <w:rFonts w:ascii="Times New Roman" w:hAnsi="Times New Roman" w:cs="Times New Roman"/>
                <w:sz w:val="28"/>
                <w:szCs w:val="28"/>
              </w:rPr>
              <w:t>Сроение</w:t>
            </w:r>
            <w:proofErr w:type="spellEnd"/>
            <w:r w:rsidR="00FA493F">
              <w:rPr>
                <w:rFonts w:ascii="Times New Roman" w:hAnsi="Times New Roman" w:cs="Times New Roman"/>
                <w:sz w:val="28"/>
                <w:szCs w:val="28"/>
              </w:rPr>
              <w:t xml:space="preserve"> тела человека», «Хватай витамины» и </w:t>
            </w:r>
            <w:proofErr w:type="spellStart"/>
            <w:r w:rsidR="00FA493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="00FA493F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 w:rsidR="00FA493F">
              <w:rPr>
                <w:rFonts w:ascii="Times New Roman" w:hAnsi="Times New Roman" w:cs="Times New Roman"/>
                <w:sz w:val="28"/>
                <w:szCs w:val="28"/>
              </w:rPr>
              <w:t xml:space="preserve">, ситуативные беседы с детьми, </w:t>
            </w: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чтение сказок </w:t>
            </w: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Алябьевой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1276" w:type="dxa"/>
          </w:tcPr>
          <w:p w:rsidR="009B266E" w:rsidRPr="007954A3" w:rsidRDefault="009B266E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B266E" w:rsidRPr="007954A3" w:rsidRDefault="007954A3" w:rsidP="00FA493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Радостева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 Н.Л., Южакова М.Д.</w:t>
            </w:r>
          </w:p>
        </w:tc>
        <w:tc>
          <w:tcPr>
            <w:tcW w:w="1304" w:type="dxa"/>
          </w:tcPr>
          <w:p w:rsidR="009B266E" w:rsidRPr="007954A3" w:rsidRDefault="003F3123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954A3" w:rsidRPr="007954A3" w:rsidTr="00161066">
        <w:trPr>
          <w:trHeight w:val="899"/>
        </w:trPr>
        <w:tc>
          <w:tcPr>
            <w:tcW w:w="2807" w:type="dxa"/>
          </w:tcPr>
          <w:p w:rsidR="007954A3" w:rsidRPr="007954A3" w:rsidRDefault="007954A3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Развитие исследовательских навыков</w:t>
            </w:r>
          </w:p>
        </w:tc>
        <w:tc>
          <w:tcPr>
            <w:tcW w:w="3260" w:type="dxa"/>
          </w:tcPr>
          <w:p w:rsidR="007954A3" w:rsidRPr="007954A3" w:rsidRDefault="007954A3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исследовательских станций: «Прыжковая лаборатория», «Равновесие», «Шагомер», «Выносливость», «Дыхательная», </w:t>
            </w:r>
            <w:r w:rsidRPr="007954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«Музыкальная </w:t>
            </w:r>
            <w:proofErr w:type="spell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нейрогимнастика</w:t>
            </w:r>
            <w:proofErr w:type="spellEnd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7954A3" w:rsidRPr="007954A3" w:rsidRDefault="007954A3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54A3" w:rsidRPr="007954A3" w:rsidRDefault="007954A3" w:rsidP="00FA493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Все специалисты</w:t>
            </w:r>
          </w:p>
        </w:tc>
        <w:tc>
          <w:tcPr>
            <w:tcW w:w="1304" w:type="dxa"/>
          </w:tcPr>
          <w:p w:rsidR="007954A3" w:rsidRPr="007954A3" w:rsidRDefault="003F3123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954A3" w:rsidRPr="007954A3" w:rsidTr="00FA493F">
        <w:trPr>
          <w:trHeight w:val="2615"/>
        </w:trPr>
        <w:tc>
          <w:tcPr>
            <w:tcW w:w="2807" w:type="dxa"/>
          </w:tcPr>
          <w:p w:rsidR="007954A3" w:rsidRPr="007954A3" w:rsidRDefault="007954A3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рефлексивного отношения к телесным ощущениям</w:t>
            </w:r>
          </w:p>
        </w:tc>
        <w:tc>
          <w:tcPr>
            <w:tcW w:w="3260" w:type="dxa"/>
          </w:tcPr>
          <w:p w:rsidR="007954A3" w:rsidRPr="007954A3" w:rsidRDefault="007954A3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Наблюдение за дыханием, пульсом, утомлением; сравнение ощущений до/после движения; проговаривание через точную лексику</w:t>
            </w:r>
          </w:p>
        </w:tc>
        <w:tc>
          <w:tcPr>
            <w:tcW w:w="1276" w:type="dxa"/>
          </w:tcPr>
          <w:p w:rsidR="007954A3" w:rsidRPr="007954A3" w:rsidRDefault="007954A3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54A3" w:rsidRPr="007954A3" w:rsidRDefault="007954A3" w:rsidP="00FA493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Все специалисты</w:t>
            </w:r>
          </w:p>
        </w:tc>
        <w:tc>
          <w:tcPr>
            <w:tcW w:w="1304" w:type="dxa"/>
          </w:tcPr>
          <w:p w:rsidR="007954A3" w:rsidRPr="007954A3" w:rsidRDefault="003F3123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954A3" w:rsidRPr="007954A3" w:rsidTr="00FA493F">
        <w:trPr>
          <w:trHeight w:val="2435"/>
        </w:trPr>
        <w:tc>
          <w:tcPr>
            <w:tcW w:w="2807" w:type="dxa"/>
          </w:tcPr>
          <w:p w:rsidR="007954A3" w:rsidRPr="007954A3" w:rsidRDefault="007954A3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Развитие навыков фиксации результатов</w:t>
            </w:r>
          </w:p>
        </w:tc>
        <w:tc>
          <w:tcPr>
            <w:tcW w:w="3260" w:type="dxa"/>
          </w:tcPr>
          <w:p w:rsidR="007954A3" w:rsidRPr="007954A3" w:rsidRDefault="007954A3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Ведение «Дневника движения»: рисунки, условные знаки, диктовка; создание «Книги рекордов группы»</w:t>
            </w:r>
            <w:proofErr w:type="gramEnd"/>
          </w:p>
        </w:tc>
        <w:tc>
          <w:tcPr>
            <w:tcW w:w="1276" w:type="dxa"/>
          </w:tcPr>
          <w:p w:rsidR="007954A3" w:rsidRPr="007954A3" w:rsidRDefault="007954A3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954A3" w:rsidRPr="007954A3" w:rsidRDefault="007954A3" w:rsidP="00FA493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Южакова М.Д.</w:t>
            </w:r>
          </w:p>
        </w:tc>
        <w:tc>
          <w:tcPr>
            <w:tcW w:w="1304" w:type="dxa"/>
          </w:tcPr>
          <w:p w:rsidR="007954A3" w:rsidRPr="007954A3" w:rsidRDefault="003F3123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954A3" w:rsidRPr="007954A3" w:rsidTr="00FA493F">
        <w:trPr>
          <w:trHeight w:val="2287"/>
        </w:trPr>
        <w:tc>
          <w:tcPr>
            <w:tcW w:w="2807" w:type="dxa"/>
          </w:tcPr>
          <w:p w:rsidR="007954A3" w:rsidRPr="007954A3" w:rsidRDefault="007954A3" w:rsidP="002F1BD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Формирование мотивации к здоровому образу жизни</w:t>
            </w:r>
          </w:p>
        </w:tc>
        <w:tc>
          <w:tcPr>
            <w:tcW w:w="3260" w:type="dxa"/>
          </w:tcPr>
          <w:p w:rsidR="007954A3" w:rsidRPr="007954A3" w:rsidRDefault="007954A3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Акцент на радость движения, а не на «нормативы»; уважение к индивидуальным особенностям; совместные открытия</w:t>
            </w:r>
          </w:p>
        </w:tc>
        <w:tc>
          <w:tcPr>
            <w:tcW w:w="1276" w:type="dxa"/>
          </w:tcPr>
          <w:p w:rsidR="007954A3" w:rsidRPr="007954A3" w:rsidRDefault="007954A3" w:rsidP="00FA493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В течение проекта</w:t>
            </w:r>
          </w:p>
        </w:tc>
        <w:tc>
          <w:tcPr>
            <w:tcW w:w="2268" w:type="dxa"/>
          </w:tcPr>
          <w:p w:rsidR="007954A3" w:rsidRPr="007954A3" w:rsidRDefault="007954A3" w:rsidP="00FA493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4A3">
              <w:rPr>
                <w:rFonts w:ascii="Times New Roman" w:hAnsi="Times New Roman" w:cs="Times New Roman"/>
                <w:sz w:val="28"/>
                <w:szCs w:val="28"/>
              </w:rPr>
              <w:t>Все специалисты</w:t>
            </w:r>
          </w:p>
        </w:tc>
        <w:tc>
          <w:tcPr>
            <w:tcW w:w="1304" w:type="dxa"/>
          </w:tcPr>
          <w:p w:rsidR="007954A3" w:rsidRPr="007954A3" w:rsidRDefault="003F3123" w:rsidP="002F1BD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bookmarkStart w:id="0" w:name="_GoBack"/>
            <w:bookmarkEnd w:id="0"/>
          </w:p>
        </w:tc>
      </w:tr>
    </w:tbl>
    <w:p w:rsidR="000153BE" w:rsidRPr="007954A3" w:rsidRDefault="000153BE" w:rsidP="007954A3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4A3" w:rsidRPr="002F1BD8" w:rsidRDefault="007954A3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1BD8">
        <w:rPr>
          <w:rFonts w:ascii="Times New Roman" w:hAnsi="Times New Roman" w:cs="Times New Roman"/>
          <w:b/>
          <w:bCs/>
          <w:sz w:val="28"/>
          <w:szCs w:val="28"/>
        </w:rPr>
        <w:t>Для реализации проекта потребовались следующие ресурсы:</w:t>
      </w:r>
    </w:p>
    <w:p w:rsidR="00161066" w:rsidRDefault="007954A3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1BD8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Материально-технические:</w:t>
      </w:r>
    </w:p>
    <w:p w:rsidR="00161066" w:rsidRDefault="007954A3" w:rsidP="00161066">
      <w:pPr>
        <w:pStyle w:val="ad"/>
        <w:numPr>
          <w:ilvl w:val="0"/>
          <w:numId w:val="3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54A3">
        <w:rPr>
          <w:rFonts w:ascii="Times New Roman" w:hAnsi="Times New Roman" w:cs="Times New Roman"/>
          <w:sz w:val="28"/>
          <w:szCs w:val="28"/>
        </w:rPr>
        <w:t xml:space="preserve">Оборудование для станций: цветные ленты, верёвочки, мешочки с песком, секундомеры, </w:t>
      </w:r>
      <w:r w:rsidR="00161066">
        <w:rPr>
          <w:rFonts w:ascii="Times New Roman" w:hAnsi="Times New Roman" w:cs="Times New Roman"/>
          <w:sz w:val="28"/>
          <w:szCs w:val="28"/>
        </w:rPr>
        <w:t xml:space="preserve">киндер-сюрпризы с наполнением - бобы, </w:t>
      </w:r>
      <w:r w:rsidRPr="007954A3">
        <w:rPr>
          <w:rFonts w:ascii="Times New Roman" w:hAnsi="Times New Roman" w:cs="Times New Roman"/>
          <w:sz w:val="28"/>
          <w:szCs w:val="28"/>
        </w:rPr>
        <w:t>условные измерительные инструменты (картонные следы, мерные полоски</w:t>
      </w:r>
      <w:r w:rsidR="00161066">
        <w:rPr>
          <w:rFonts w:ascii="Times New Roman" w:hAnsi="Times New Roman" w:cs="Times New Roman"/>
          <w:sz w:val="28"/>
          <w:szCs w:val="28"/>
        </w:rPr>
        <w:t xml:space="preserve"> из снежинок</w:t>
      </w:r>
      <w:r w:rsidRPr="007954A3">
        <w:rPr>
          <w:rFonts w:ascii="Times New Roman" w:hAnsi="Times New Roman" w:cs="Times New Roman"/>
          <w:sz w:val="28"/>
          <w:szCs w:val="28"/>
        </w:rPr>
        <w:t>)</w:t>
      </w:r>
      <w:r w:rsidR="0016106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61066" w:rsidRDefault="007954A3" w:rsidP="00161066">
      <w:pPr>
        <w:pStyle w:val="ad"/>
        <w:numPr>
          <w:ilvl w:val="0"/>
          <w:numId w:val="3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Иллюстративный материал: плакаты со схемами скелета, мышечной системы, сердца, мозга, органов дыхания</w:t>
      </w:r>
      <w:r w:rsidR="00161066">
        <w:rPr>
          <w:rFonts w:ascii="Times New Roman" w:hAnsi="Times New Roman" w:cs="Times New Roman"/>
          <w:sz w:val="28"/>
          <w:szCs w:val="28"/>
        </w:rPr>
        <w:t>;</w:t>
      </w:r>
    </w:p>
    <w:p w:rsidR="00161066" w:rsidRDefault="007954A3" w:rsidP="00161066">
      <w:pPr>
        <w:pStyle w:val="ad"/>
        <w:numPr>
          <w:ilvl w:val="0"/>
          <w:numId w:val="3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1066">
        <w:rPr>
          <w:rFonts w:ascii="Times New Roman" w:hAnsi="Times New Roman" w:cs="Times New Roman"/>
          <w:sz w:val="28"/>
          <w:szCs w:val="28"/>
        </w:rPr>
        <w:t>Книги и пособия:</w:t>
      </w:r>
      <w:r w:rsidR="00161066">
        <w:rPr>
          <w:rFonts w:ascii="Times New Roman" w:hAnsi="Times New Roman" w:cs="Times New Roman"/>
          <w:sz w:val="28"/>
          <w:szCs w:val="28"/>
        </w:rPr>
        <w:t xml:space="preserve"> энциклопедии, </w:t>
      </w:r>
      <w:r w:rsidRPr="00161066">
        <w:rPr>
          <w:rFonts w:ascii="Times New Roman" w:hAnsi="Times New Roman" w:cs="Times New Roman"/>
          <w:sz w:val="28"/>
          <w:szCs w:val="28"/>
        </w:rPr>
        <w:t xml:space="preserve"> сказки </w:t>
      </w:r>
      <w:proofErr w:type="spellStart"/>
      <w:r w:rsidRPr="00161066">
        <w:rPr>
          <w:rFonts w:ascii="Times New Roman" w:hAnsi="Times New Roman" w:cs="Times New Roman"/>
          <w:sz w:val="28"/>
          <w:szCs w:val="28"/>
        </w:rPr>
        <w:t>Алябьевой</w:t>
      </w:r>
      <w:proofErr w:type="spellEnd"/>
      <w:r w:rsidRPr="00161066">
        <w:rPr>
          <w:rFonts w:ascii="Times New Roman" w:hAnsi="Times New Roman" w:cs="Times New Roman"/>
          <w:sz w:val="28"/>
          <w:szCs w:val="28"/>
        </w:rPr>
        <w:t xml:space="preserve"> Е.А.</w:t>
      </w:r>
      <w:r w:rsidR="00161066">
        <w:rPr>
          <w:rFonts w:ascii="Times New Roman" w:hAnsi="Times New Roman" w:cs="Times New Roman"/>
          <w:sz w:val="28"/>
          <w:szCs w:val="28"/>
        </w:rPr>
        <w:t>;</w:t>
      </w:r>
    </w:p>
    <w:p w:rsidR="00161066" w:rsidRDefault="007954A3" w:rsidP="00161066">
      <w:pPr>
        <w:pStyle w:val="ad"/>
        <w:numPr>
          <w:ilvl w:val="0"/>
          <w:numId w:val="3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1066">
        <w:rPr>
          <w:rFonts w:ascii="Times New Roman" w:hAnsi="Times New Roman" w:cs="Times New Roman"/>
          <w:sz w:val="28"/>
          <w:szCs w:val="28"/>
        </w:rPr>
        <w:t>Материалы для творчества: альбомы для «Дневника движения», цветные</w:t>
      </w:r>
      <w:r w:rsidR="00161066">
        <w:rPr>
          <w:rFonts w:ascii="Times New Roman" w:hAnsi="Times New Roman" w:cs="Times New Roman"/>
          <w:sz w:val="28"/>
          <w:szCs w:val="28"/>
        </w:rPr>
        <w:t xml:space="preserve"> карандаши, фломастеры, наклейки;</w:t>
      </w:r>
    </w:p>
    <w:p w:rsidR="00B129E1" w:rsidRDefault="007954A3" w:rsidP="00161066">
      <w:pPr>
        <w:pStyle w:val="ad"/>
        <w:numPr>
          <w:ilvl w:val="0"/>
          <w:numId w:val="3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1066">
        <w:rPr>
          <w:rFonts w:ascii="Times New Roman" w:hAnsi="Times New Roman" w:cs="Times New Roman"/>
          <w:sz w:val="28"/>
          <w:szCs w:val="28"/>
        </w:rPr>
        <w:lastRenderedPageBreak/>
        <w:t>Музыкальное оборудование: колонки, подборка музыки разного темпа и характера</w:t>
      </w:r>
      <w:r w:rsidR="00B129E1">
        <w:rPr>
          <w:rFonts w:ascii="Times New Roman" w:hAnsi="Times New Roman" w:cs="Times New Roman"/>
          <w:sz w:val="28"/>
          <w:szCs w:val="28"/>
        </w:rPr>
        <w:t>;</w:t>
      </w:r>
    </w:p>
    <w:p w:rsidR="007954A3" w:rsidRPr="00161066" w:rsidRDefault="007954A3" w:rsidP="00161066">
      <w:pPr>
        <w:pStyle w:val="ad"/>
        <w:numPr>
          <w:ilvl w:val="0"/>
          <w:numId w:val="3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1066">
        <w:rPr>
          <w:rFonts w:ascii="Times New Roman" w:hAnsi="Times New Roman" w:cs="Times New Roman"/>
          <w:sz w:val="28"/>
          <w:szCs w:val="28"/>
        </w:rPr>
        <w:t>Фото/видеотехника для документирования процесса</w:t>
      </w:r>
      <w:r w:rsidR="00B129E1">
        <w:rPr>
          <w:rFonts w:ascii="Times New Roman" w:hAnsi="Times New Roman" w:cs="Times New Roman"/>
          <w:sz w:val="28"/>
          <w:szCs w:val="28"/>
        </w:rPr>
        <w:t>, показа видеофильма.</w:t>
      </w:r>
    </w:p>
    <w:p w:rsidR="00B129E1" w:rsidRDefault="00B129E1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Финансовые:</w:t>
      </w:r>
    </w:p>
    <w:p w:rsidR="00B129E1" w:rsidRDefault="007954A3" w:rsidP="00B129E1">
      <w:pPr>
        <w:pStyle w:val="ad"/>
        <w:numPr>
          <w:ilvl w:val="0"/>
          <w:numId w:val="39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Приобретение расходных материалов для станций</w:t>
      </w:r>
      <w:r w:rsidR="00B129E1">
        <w:rPr>
          <w:rFonts w:ascii="Times New Roman" w:hAnsi="Times New Roman" w:cs="Times New Roman"/>
          <w:sz w:val="28"/>
          <w:szCs w:val="28"/>
        </w:rPr>
        <w:t xml:space="preserve"> — 1500 руб.</w:t>
      </w:r>
    </w:p>
    <w:p w:rsidR="00B129E1" w:rsidRDefault="007954A3" w:rsidP="00B129E1">
      <w:pPr>
        <w:pStyle w:val="ad"/>
        <w:numPr>
          <w:ilvl w:val="0"/>
          <w:numId w:val="39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Печать иллюстративных материалов и памяток для родителей</w:t>
      </w:r>
      <w:r w:rsidR="00B129E1">
        <w:rPr>
          <w:rFonts w:ascii="Times New Roman" w:hAnsi="Times New Roman" w:cs="Times New Roman"/>
          <w:sz w:val="28"/>
          <w:szCs w:val="28"/>
        </w:rPr>
        <w:t>, «Дневников движения», «Книги рекордов группы»</w:t>
      </w:r>
      <w:r w:rsidRPr="007954A3">
        <w:rPr>
          <w:rFonts w:ascii="Times New Roman" w:hAnsi="Times New Roman" w:cs="Times New Roman"/>
          <w:sz w:val="28"/>
          <w:szCs w:val="28"/>
        </w:rPr>
        <w:t xml:space="preserve"> — </w:t>
      </w:r>
      <w:r w:rsidR="00B129E1">
        <w:rPr>
          <w:rFonts w:ascii="Times New Roman" w:hAnsi="Times New Roman" w:cs="Times New Roman"/>
          <w:sz w:val="28"/>
          <w:szCs w:val="28"/>
        </w:rPr>
        <w:t>3000</w:t>
      </w:r>
      <w:r w:rsidRPr="007954A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954A3" w:rsidRPr="007954A3" w:rsidRDefault="007954A3" w:rsidP="00B129E1">
      <w:pPr>
        <w:pStyle w:val="ad"/>
        <w:numPr>
          <w:ilvl w:val="0"/>
          <w:numId w:val="39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Наградные материалы для итогового мероприятия (</w:t>
      </w:r>
      <w:r w:rsidR="00B129E1">
        <w:rPr>
          <w:rFonts w:ascii="Times New Roman" w:hAnsi="Times New Roman" w:cs="Times New Roman"/>
          <w:sz w:val="28"/>
          <w:szCs w:val="28"/>
        </w:rPr>
        <w:t>грамоты и раскраски</w:t>
      </w:r>
      <w:r w:rsidRPr="007954A3">
        <w:rPr>
          <w:rFonts w:ascii="Times New Roman" w:hAnsi="Times New Roman" w:cs="Times New Roman"/>
          <w:sz w:val="28"/>
          <w:szCs w:val="28"/>
        </w:rPr>
        <w:t xml:space="preserve">) — </w:t>
      </w:r>
      <w:r w:rsidR="00B129E1">
        <w:rPr>
          <w:rFonts w:ascii="Times New Roman" w:hAnsi="Times New Roman" w:cs="Times New Roman"/>
          <w:sz w:val="28"/>
          <w:szCs w:val="28"/>
        </w:rPr>
        <w:t>500</w:t>
      </w:r>
      <w:r w:rsidRPr="007954A3">
        <w:rPr>
          <w:rFonts w:ascii="Times New Roman" w:hAnsi="Times New Roman" w:cs="Times New Roman"/>
          <w:sz w:val="28"/>
          <w:szCs w:val="28"/>
        </w:rPr>
        <w:t xml:space="preserve"> руб.</w:t>
      </w:r>
      <w:r w:rsidRPr="007954A3">
        <w:rPr>
          <w:rFonts w:ascii="Times New Roman" w:hAnsi="Times New Roman" w:cs="Times New Roman"/>
          <w:sz w:val="28"/>
          <w:szCs w:val="28"/>
        </w:rPr>
        <w:br/>
      </w:r>
      <w:r w:rsidRPr="007954A3">
        <w:rPr>
          <w:rFonts w:ascii="Times New Roman" w:hAnsi="Times New Roman" w:cs="Times New Roman"/>
          <w:i/>
          <w:iCs/>
          <w:sz w:val="28"/>
          <w:szCs w:val="28"/>
        </w:rPr>
        <w:t xml:space="preserve">Итого: </w:t>
      </w:r>
      <w:r w:rsidR="00B129E1">
        <w:rPr>
          <w:rFonts w:ascii="Times New Roman" w:hAnsi="Times New Roman" w:cs="Times New Roman"/>
          <w:i/>
          <w:iCs/>
          <w:sz w:val="28"/>
          <w:szCs w:val="28"/>
        </w:rPr>
        <w:t>5000 руб.</w:t>
      </w:r>
    </w:p>
    <w:p w:rsidR="00B129E1" w:rsidRDefault="007954A3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1BD8">
        <w:rPr>
          <w:rFonts w:ascii="Times New Roman" w:hAnsi="Times New Roman" w:cs="Times New Roman"/>
          <w:b/>
          <w:bCs/>
          <w:sz w:val="28"/>
          <w:szCs w:val="28"/>
        </w:rPr>
        <w:t>Кадровые:</w:t>
      </w:r>
    </w:p>
    <w:p w:rsidR="00B129E1" w:rsidRDefault="007954A3" w:rsidP="00B129E1">
      <w:pPr>
        <w:pStyle w:val="ad"/>
        <w:numPr>
          <w:ilvl w:val="0"/>
          <w:numId w:val="40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Воспитатели подготовительной группы (2 чел.)</w:t>
      </w:r>
      <w:r w:rsidR="00B129E1">
        <w:rPr>
          <w:rFonts w:ascii="Times New Roman" w:hAnsi="Times New Roman" w:cs="Times New Roman"/>
          <w:sz w:val="28"/>
          <w:szCs w:val="28"/>
        </w:rPr>
        <w:t>;</w:t>
      </w:r>
    </w:p>
    <w:p w:rsidR="00B129E1" w:rsidRDefault="007954A3" w:rsidP="00B129E1">
      <w:pPr>
        <w:pStyle w:val="ad"/>
        <w:numPr>
          <w:ilvl w:val="0"/>
          <w:numId w:val="40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Музыкальный руководитель</w:t>
      </w:r>
      <w:r w:rsidR="00B129E1">
        <w:rPr>
          <w:rFonts w:ascii="Times New Roman" w:hAnsi="Times New Roman" w:cs="Times New Roman"/>
          <w:sz w:val="28"/>
          <w:szCs w:val="28"/>
        </w:rPr>
        <w:t>;</w:t>
      </w:r>
    </w:p>
    <w:p w:rsidR="007954A3" w:rsidRPr="007954A3" w:rsidRDefault="007954A3" w:rsidP="00B129E1">
      <w:pPr>
        <w:pStyle w:val="ad"/>
        <w:numPr>
          <w:ilvl w:val="0"/>
          <w:numId w:val="40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Учитель-логопед</w:t>
      </w:r>
      <w:r w:rsidR="00B129E1">
        <w:rPr>
          <w:rFonts w:ascii="Times New Roman" w:hAnsi="Times New Roman" w:cs="Times New Roman"/>
          <w:sz w:val="28"/>
          <w:szCs w:val="28"/>
        </w:rPr>
        <w:t>;</w:t>
      </w:r>
    </w:p>
    <w:p w:rsidR="00B129E1" w:rsidRDefault="007954A3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1BD8">
        <w:rPr>
          <w:rFonts w:ascii="Times New Roman" w:hAnsi="Times New Roman" w:cs="Times New Roman"/>
          <w:b/>
          <w:bCs/>
          <w:sz w:val="28"/>
          <w:szCs w:val="28"/>
        </w:rPr>
        <w:t>Информационные:</w:t>
      </w:r>
    </w:p>
    <w:p w:rsidR="00B129E1" w:rsidRDefault="007954A3" w:rsidP="00B129E1">
      <w:pPr>
        <w:pStyle w:val="ad"/>
        <w:numPr>
          <w:ilvl w:val="0"/>
          <w:numId w:val="4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Методические рекомендации по организации двигательных экспериментов для дошкольников</w:t>
      </w:r>
    </w:p>
    <w:p w:rsidR="00B129E1" w:rsidRDefault="007954A3" w:rsidP="00B129E1">
      <w:pPr>
        <w:pStyle w:val="ad"/>
        <w:numPr>
          <w:ilvl w:val="0"/>
          <w:numId w:val="4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Памятки для родителей «Как поддержать исследовательский интерес ребёнка к своему телу»</w:t>
      </w:r>
    </w:p>
    <w:p w:rsidR="00B129E1" w:rsidRDefault="007954A3" w:rsidP="00B129E1">
      <w:pPr>
        <w:pStyle w:val="ad"/>
        <w:numPr>
          <w:ilvl w:val="0"/>
          <w:numId w:val="4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 xml:space="preserve"> Сценарии исследовательских станций и рефлексивных бесед</w:t>
      </w:r>
    </w:p>
    <w:p w:rsidR="007954A3" w:rsidRPr="007954A3" w:rsidRDefault="007954A3" w:rsidP="00B129E1">
      <w:pPr>
        <w:pStyle w:val="ad"/>
        <w:numPr>
          <w:ilvl w:val="0"/>
          <w:numId w:val="41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 xml:space="preserve"> Книги </w:t>
      </w:r>
      <w:proofErr w:type="spellStart"/>
      <w:r w:rsidRPr="007954A3">
        <w:rPr>
          <w:rFonts w:ascii="Times New Roman" w:hAnsi="Times New Roman" w:cs="Times New Roman"/>
          <w:sz w:val="28"/>
          <w:szCs w:val="28"/>
        </w:rPr>
        <w:t>Алябьевой</w:t>
      </w:r>
      <w:proofErr w:type="spellEnd"/>
      <w:r w:rsidRPr="007954A3">
        <w:rPr>
          <w:rFonts w:ascii="Times New Roman" w:hAnsi="Times New Roman" w:cs="Times New Roman"/>
          <w:sz w:val="28"/>
          <w:szCs w:val="28"/>
        </w:rPr>
        <w:t xml:space="preserve"> Е.А. «Костяной каркас страны </w:t>
      </w:r>
      <w:proofErr w:type="spellStart"/>
      <w:r w:rsidRPr="007954A3">
        <w:rPr>
          <w:rFonts w:ascii="Times New Roman" w:hAnsi="Times New Roman" w:cs="Times New Roman"/>
          <w:sz w:val="28"/>
          <w:szCs w:val="28"/>
        </w:rPr>
        <w:t>Человекии</w:t>
      </w:r>
      <w:proofErr w:type="spellEnd"/>
      <w:r w:rsidRPr="007954A3">
        <w:rPr>
          <w:rFonts w:ascii="Times New Roman" w:hAnsi="Times New Roman" w:cs="Times New Roman"/>
          <w:sz w:val="28"/>
          <w:szCs w:val="28"/>
        </w:rPr>
        <w:t xml:space="preserve">», «Жила-была Кровь…», «Премьер-министр страны </w:t>
      </w:r>
      <w:proofErr w:type="spellStart"/>
      <w:r w:rsidRPr="007954A3">
        <w:rPr>
          <w:rFonts w:ascii="Times New Roman" w:hAnsi="Times New Roman" w:cs="Times New Roman"/>
          <w:sz w:val="28"/>
          <w:szCs w:val="28"/>
        </w:rPr>
        <w:t>Человекии</w:t>
      </w:r>
      <w:proofErr w:type="spellEnd"/>
      <w:r w:rsidRPr="007954A3">
        <w:rPr>
          <w:rFonts w:ascii="Times New Roman" w:hAnsi="Times New Roman" w:cs="Times New Roman"/>
          <w:sz w:val="28"/>
          <w:szCs w:val="28"/>
        </w:rPr>
        <w:t>»</w:t>
      </w:r>
    </w:p>
    <w:p w:rsidR="002F1BD8" w:rsidRDefault="007954A3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1BD8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результаты:</w:t>
      </w:r>
    </w:p>
    <w:p w:rsidR="00B129E1" w:rsidRDefault="007954A3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i/>
          <w:iCs/>
          <w:sz w:val="28"/>
          <w:szCs w:val="28"/>
        </w:rPr>
        <w:t>Качественные:</w:t>
      </w:r>
    </w:p>
    <w:p w:rsidR="00B129E1" w:rsidRDefault="007954A3" w:rsidP="00B129E1">
      <w:pPr>
        <w:pStyle w:val="ad"/>
        <w:numPr>
          <w:ilvl w:val="0"/>
          <w:numId w:val="4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 xml:space="preserve">Сформировано у детей представление </w:t>
      </w:r>
      <w:proofErr w:type="gramStart"/>
      <w:r w:rsidRPr="007954A3">
        <w:rPr>
          <w:rFonts w:ascii="Times New Roman" w:hAnsi="Times New Roman" w:cs="Times New Roman"/>
          <w:sz w:val="28"/>
          <w:szCs w:val="28"/>
        </w:rPr>
        <w:t>о теле</w:t>
      </w:r>
      <w:proofErr w:type="gramEnd"/>
      <w:r w:rsidRPr="007954A3">
        <w:rPr>
          <w:rFonts w:ascii="Times New Roman" w:hAnsi="Times New Roman" w:cs="Times New Roman"/>
          <w:sz w:val="28"/>
          <w:szCs w:val="28"/>
        </w:rPr>
        <w:t xml:space="preserve"> как о «партнёре в исследовании», а не как об объекте тренировки</w:t>
      </w:r>
      <w:r w:rsidR="00B129E1">
        <w:rPr>
          <w:rFonts w:ascii="Times New Roman" w:hAnsi="Times New Roman" w:cs="Times New Roman"/>
          <w:sz w:val="28"/>
          <w:szCs w:val="28"/>
        </w:rPr>
        <w:t>;</w:t>
      </w:r>
    </w:p>
    <w:p w:rsidR="00B129E1" w:rsidRDefault="007954A3" w:rsidP="00B129E1">
      <w:pPr>
        <w:pStyle w:val="ad"/>
        <w:numPr>
          <w:ilvl w:val="0"/>
          <w:numId w:val="4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Дети используют исследовательскую лексику: «проверим гипотезу», «что будет, если…», «я заметил, что…»</w:t>
      </w:r>
      <w:r w:rsidR="00B129E1">
        <w:rPr>
          <w:rFonts w:ascii="Times New Roman" w:hAnsi="Times New Roman" w:cs="Times New Roman"/>
          <w:sz w:val="28"/>
          <w:szCs w:val="28"/>
        </w:rPr>
        <w:t>;</w:t>
      </w:r>
    </w:p>
    <w:p w:rsidR="00B129E1" w:rsidRDefault="007954A3" w:rsidP="00B129E1">
      <w:pPr>
        <w:pStyle w:val="ad"/>
        <w:numPr>
          <w:ilvl w:val="0"/>
          <w:numId w:val="4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lastRenderedPageBreak/>
        <w:t xml:space="preserve">Повысилась </w:t>
      </w:r>
      <w:proofErr w:type="spellStart"/>
      <w:r w:rsidRPr="007954A3">
        <w:rPr>
          <w:rFonts w:ascii="Times New Roman" w:hAnsi="Times New Roman" w:cs="Times New Roman"/>
          <w:sz w:val="28"/>
          <w:szCs w:val="28"/>
        </w:rPr>
        <w:t>рефлексивность</w:t>
      </w:r>
      <w:proofErr w:type="spellEnd"/>
      <w:r w:rsidRPr="007954A3">
        <w:rPr>
          <w:rFonts w:ascii="Times New Roman" w:hAnsi="Times New Roman" w:cs="Times New Roman"/>
          <w:sz w:val="28"/>
          <w:szCs w:val="28"/>
        </w:rPr>
        <w:t>: дети самостоятельно отмечают изменения в дыхании, пульсе, утомлении</w:t>
      </w:r>
      <w:r w:rsidR="00B129E1">
        <w:rPr>
          <w:rFonts w:ascii="Times New Roman" w:hAnsi="Times New Roman" w:cs="Times New Roman"/>
          <w:sz w:val="28"/>
          <w:szCs w:val="28"/>
        </w:rPr>
        <w:t>;</w:t>
      </w:r>
    </w:p>
    <w:p w:rsidR="00B129E1" w:rsidRDefault="007954A3" w:rsidP="00B129E1">
      <w:pPr>
        <w:pStyle w:val="ad"/>
        <w:numPr>
          <w:ilvl w:val="0"/>
          <w:numId w:val="4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Сформирована мотивация к движению через радость открытия, а не через внешнее поощрение</w:t>
      </w:r>
      <w:r w:rsidR="00B129E1">
        <w:rPr>
          <w:rFonts w:ascii="Times New Roman" w:hAnsi="Times New Roman" w:cs="Times New Roman"/>
          <w:sz w:val="28"/>
          <w:szCs w:val="28"/>
        </w:rPr>
        <w:t>;</w:t>
      </w:r>
    </w:p>
    <w:p w:rsidR="007954A3" w:rsidRPr="007954A3" w:rsidRDefault="007954A3" w:rsidP="00B129E1">
      <w:pPr>
        <w:pStyle w:val="ad"/>
        <w:numPr>
          <w:ilvl w:val="0"/>
          <w:numId w:val="42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Укрепилось взаимодействие семьи и ДОУ в вопросах здорового образа жизни</w:t>
      </w:r>
      <w:r w:rsidR="00B129E1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B129E1" w:rsidRDefault="007954A3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i/>
          <w:iCs/>
          <w:sz w:val="28"/>
          <w:szCs w:val="28"/>
        </w:rPr>
        <w:t>Количественные:</w:t>
      </w:r>
    </w:p>
    <w:p w:rsidR="00B129E1" w:rsidRDefault="007954A3" w:rsidP="00B129E1">
      <w:pPr>
        <w:pStyle w:val="ad"/>
        <w:numPr>
          <w:ilvl w:val="0"/>
          <w:numId w:val="4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100% детей участвовали в исследовательских станциях</w:t>
      </w:r>
      <w:r w:rsidR="00B129E1">
        <w:rPr>
          <w:rFonts w:ascii="Times New Roman" w:hAnsi="Times New Roman" w:cs="Times New Roman"/>
          <w:sz w:val="28"/>
          <w:szCs w:val="28"/>
        </w:rPr>
        <w:t>;</w:t>
      </w:r>
    </w:p>
    <w:p w:rsidR="00B129E1" w:rsidRDefault="007954A3" w:rsidP="00B129E1">
      <w:pPr>
        <w:pStyle w:val="ad"/>
        <w:numPr>
          <w:ilvl w:val="0"/>
          <w:numId w:val="4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Созданы «Дневник движения» для каждого ребёнка (</w:t>
      </w:r>
      <w:r w:rsidR="00B129E1">
        <w:rPr>
          <w:rFonts w:ascii="Times New Roman" w:hAnsi="Times New Roman" w:cs="Times New Roman"/>
          <w:sz w:val="28"/>
          <w:szCs w:val="28"/>
        </w:rPr>
        <w:t>30</w:t>
      </w:r>
      <w:r w:rsidRPr="007954A3">
        <w:rPr>
          <w:rFonts w:ascii="Times New Roman" w:hAnsi="Times New Roman" w:cs="Times New Roman"/>
          <w:sz w:val="28"/>
          <w:szCs w:val="28"/>
        </w:rPr>
        <w:t xml:space="preserve"> шт.) и «Книга рекордов группы»</w:t>
      </w:r>
      <w:r w:rsidR="00B129E1">
        <w:rPr>
          <w:rFonts w:ascii="Times New Roman" w:hAnsi="Times New Roman" w:cs="Times New Roman"/>
          <w:sz w:val="28"/>
          <w:szCs w:val="28"/>
        </w:rPr>
        <w:t>, рекомендации и памятки для родителей «Правильная мотивация», «Роль семьи в воспитании здорового и спортивного ребенка»</w:t>
      </w:r>
      <w:r w:rsidR="006C364D">
        <w:rPr>
          <w:rFonts w:ascii="Times New Roman" w:hAnsi="Times New Roman" w:cs="Times New Roman"/>
          <w:sz w:val="28"/>
          <w:szCs w:val="28"/>
        </w:rPr>
        <w:t>, картотеки «</w:t>
      </w:r>
      <w:proofErr w:type="spellStart"/>
      <w:r w:rsidR="006C364D"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 w:rsidR="006C364D">
        <w:rPr>
          <w:rFonts w:ascii="Times New Roman" w:hAnsi="Times New Roman" w:cs="Times New Roman"/>
          <w:sz w:val="28"/>
          <w:szCs w:val="28"/>
        </w:rPr>
        <w:t xml:space="preserve"> сказки», «Дыхательная гимнастика», «Музыкальные игры на ускорение», «Артикуляционные гимнастики», «Упражнения на равновесие», «Релаксационные упражнения»</w:t>
      </w:r>
      <w:r w:rsidR="00B129E1">
        <w:rPr>
          <w:rFonts w:ascii="Times New Roman" w:hAnsi="Times New Roman" w:cs="Times New Roman"/>
          <w:sz w:val="28"/>
          <w:szCs w:val="28"/>
        </w:rPr>
        <w:t>;</w:t>
      </w:r>
    </w:p>
    <w:p w:rsidR="00B129E1" w:rsidRDefault="007954A3" w:rsidP="00B129E1">
      <w:pPr>
        <w:pStyle w:val="ad"/>
        <w:numPr>
          <w:ilvl w:val="0"/>
          <w:numId w:val="4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B129E1">
        <w:rPr>
          <w:rFonts w:ascii="Times New Roman" w:hAnsi="Times New Roman" w:cs="Times New Roman"/>
          <w:sz w:val="28"/>
          <w:szCs w:val="28"/>
        </w:rPr>
        <w:t>4</w:t>
      </w:r>
      <w:r w:rsidRPr="007954A3">
        <w:rPr>
          <w:rFonts w:ascii="Times New Roman" w:hAnsi="Times New Roman" w:cs="Times New Roman"/>
          <w:sz w:val="28"/>
          <w:szCs w:val="28"/>
        </w:rPr>
        <w:t xml:space="preserve"> тематические недели с </w:t>
      </w:r>
      <w:r w:rsidR="00B129E1">
        <w:rPr>
          <w:rFonts w:ascii="Times New Roman" w:hAnsi="Times New Roman" w:cs="Times New Roman"/>
          <w:sz w:val="28"/>
          <w:szCs w:val="28"/>
        </w:rPr>
        <w:t>30</w:t>
      </w:r>
      <w:r w:rsidRPr="007954A3">
        <w:rPr>
          <w:rFonts w:ascii="Times New Roman" w:hAnsi="Times New Roman" w:cs="Times New Roman"/>
          <w:sz w:val="28"/>
          <w:szCs w:val="28"/>
        </w:rPr>
        <w:t xml:space="preserve"> познавательными мероприятиями</w:t>
      </w:r>
      <w:r w:rsidR="00B129E1">
        <w:rPr>
          <w:rFonts w:ascii="Times New Roman" w:hAnsi="Times New Roman" w:cs="Times New Roman"/>
          <w:sz w:val="28"/>
          <w:szCs w:val="28"/>
        </w:rPr>
        <w:t>;</w:t>
      </w:r>
    </w:p>
    <w:p w:rsidR="007954A3" w:rsidRPr="007954A3" w:rsidRDefault="007954A3" w:rsidP="00B129E1">
      <w:pPr>
        <w:pStyle w:val="ad"/>
        <w:numPr>
          <w:ilvl w:val="0"/>
          <w:numId w:val="43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 xml:space="preserve">В итоговом мероприятии приняли участие не менее </w:t>
      </w:r>
      <w:r w:rsidR="00B129E1">
        <w:rPr>
          <w:rFonts w:ascii="Times New Roman" w:hAnsi="Times New Roman" w:cs="Times New Roman"/>
          <w:sz w:val="28"/>
          <w:szCs w:val="28"/>
        </w:rPr>
        <w:t>6</w:t>
      </w:r>
      <w:r w:rsidRPr="007954A3">
        <w:rPr>
          <w:rFonts w:ascii="Times New Roman" w:hAnsi="Times New Roman" w:cs="Times New Roman"/>
          <w:sz w:val="28"/>
          <w:szCs w:val="28"/>
        </w:rPr>
        <w:t>0% семей</w:t>
      </w:r>
      <w:r w:rsidR="00B129E1">
        <w:rPr>
          <w:rFonts w:ascii="Times New Roman" w:hAnsi="Times New Roman" w:cs="Times New Roman"/>
          <w:sz w:val="28"/>
          <w:szCs w:val="28"/>
        </w:rPr>
        <w:t>.</w:t>
      </w:r>
    </w:p>
    <w:p w:rsidR="00B129E1" w:rsidRDefault="007954A3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1BD8">
        <w:rPr>
          <w:rFonts w:ascii="Times New Roman" w:hAnsi="Times New Roman" w:cs="Times New Roman"/>
          <w:b/>
          <w:bCs/>
          <w:sz w:val="28"/>
          <w:szCs w:val="28"/>
        </w:rPr>
        <w:t>Механизмы оценки результатов:</w:t>
      </w:r>
    </w:p>
    <w:p w:rsidR="00B129E1" w:rsidRDefault="007954A3" w:rsidP="00B129E1">
      <w:pPr>
        <w:pStyle w:val="ad"/>
        <w:numPr>
          <w:ilvl w:val="0"/>
          <w:numId w:val="4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Наблюдение за детьми в процессе экспериментов (фиксация гипотез, способов проверки, выводов)</w:t>
      </w:r>
      <w:r w:rsidR="00B129E1">
        <w:rPr>
          <w:rFonts w:ascii="Times New Roman" w:hAnsi="Times New Roman" w:cs="Times New Roman"/>
          <w:sz w:val="28"/>
          <w:szCs w:val="28"/>
        </w:rPr>
        <w:t>;</w:t>
      </w:r>
    </w:p>
    <w:p w:rsidR="00B129E1" w:rsidRDefault="007954A3" w:rsidP="00B129E1">
      <w:pPr>
        <w:pStyle w:val="ad"/>
        <w:numPr>
          <w:ilvl w:val="0"/>
          <w:numId w:val="4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Анализ продуктов детской деятельности: «Дневники движения»</w:t>
      </w:r>
      <w:r w:rsidR="00A94BC4">
        <w:rPr>
          <w:rFonts w:ascii="Times New Roman" w:hAnsi="Times New Roman" w:cs="Times New Roman"/>
          <w:sz w:val="28"/>
          <w:szCs w:val="28"/>
        </w:rPr>
        <w:t>;</w:t>
      </w:r>
    </w:p>
    <w:p w:rsidR="00B129E1" w:rsidRDefault="007954A3" w:rsidP="00B129E1">
      <w:pPr>
        <w:pStyle w:val="ad"/>
        <w:numPr>
          <w:ilvl w:val="0"/>
          <w:numId w:val="4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 xml:space="preserve"> Диагностическая беседа в начале и конце проекта: «Зачем нужно двигаться?», «Что ты знаешь о своём теле?»</w:t>
      </w:r>
      <w:r w:rsidR="00A94BC4">
        <w:rPr>
          <w:rFonts w:ascii="Times New Roman" w:hAnsi="Times New Roman" w:cs="Times New Roman"/>
          <w:sz w:val="28"/>
          <w:szCs w:val="28"/>
        </w:rPr>
        <w:t>;</w:t>
      </w:r>
    </w:p>
    <w:p w:rsidR="00B129E1" w:rsidRDefault="007954A3" w:rsidP="00B129E1">
      <w:pPr>
        <w:pStyle w:val="ad"/>
        <w:numPr>
          <w:ilvl w:val="0"/>
          <w:numId w:val="4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Анкетирование родителей до и после проекта (отношение ребёнка к физической активности в быту)</w:t>
      </w:r>
      <w:r w:rsidR="00A94BC4">
        <w:rPr>
          <w:rFonts w:ascii="Times New Roman" w:hAnsi="Times New Roman" w:cs="Times New Roman"/>
          <w:sz w:val="28"/>
          <w:szCs w:val="28"/>
        </w:rPr>
        <w:t>;</w:t>
      </w:r>
    </w:p>
    <w:p w:rsidR="007954A3" w:rsidRPr="007954A3" w:rsidRDefault="007954A3" w:rsidP="00B129E1">
      <w:pPr>
        <w:pStyle w:val="ad"/>
        <w:numPr>
          <w:ilvl w:val="0"/>
          <w:numId w:val="44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Фото- и видео</w:t>
      </w:r>
      <w:r w:rsidR="00A94BC4">
        <w:rPr>
          <w:rFonts w:ascii="Times New Roman" w:hAnsi="Times New Roman" w:cs="Times New Roman"/>
          <w:sz w:val="28"/>
          <w:szCs w:val="28"/>
        </w:rPr>
        <w:t>-</w:t>
      </w:r>
      <w:r w:rsidRPr="007954A3">
        <w:rPr>
          <w:rFonts w:ascii="Times New Roman" w:hAnsi="Times New Roman" w:cs="Times New Roman"/>
          <w:sz w:val="28"/>
          <w:szCs w:val="28"/>
        </w:rPr>
        <w:t xml:space="preserve">документирование для анализа динамики </w:t>
      </w:r>
      <w:r w:rsidR="00A94BC4">
        <w:rPr>
          <w:rFonts w:ascii="Times New Roman" w:hAnsi="Times New Roman" w:cs="Times New Roman"/>
          <w:sz w:val="28"/>
          <w:szCs w:val="28"/>
        </w:rPr>
        <w:t xml:space="preserve">заинтересованности и рефлексии детей. </w:t>
      </w:r>
    </w:p>
    <w:p w:rsidR="00A94BC4" w:rsidRDefault="007954A3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1BD8">
        <w:rPr>
          <w:rFonts w:ascii="Times New Roman" w:hAnsi="Times New Roman" w:cs="Times New Roman"/>
          <w:b/>
          <w:bCs/>
          <w:sz w:val="28"/>
          <w:szCs w:val="28"/>
        </w:rPr>
        <w:t>Трансляция проекта:</w:t>
      </w:r>
    </w:p>
    <w:p w:rsidR="00A94BC4" w:rsidRDefault="007954A3" w:rsidP="00A94BC4">
      <w:pPr>
        <w:pStyle w:val="ad"/>
        <w:numPr>
          <w:ilvl w:val="0"/>
          <w:numId w:val="45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lastRenderedPageBreak/>
        <w:t>Публикация фотоотчёта и мето</w:t>
      </w:r>
      <w:r w:rsidR="00A94BC4">
        <w:rPr>
          <w:rFonts w:ascii="Times New Roman" w:hAnsi="Times New Roman" w:cs="Times New Roman"/>
          <w:sz w:val="28"/>
          <w:szCs w:val="28"/>
        </w:rPr>
        <w:t>дических материалов на сайте ДОУ;</w:t>
      </w:r>
    </w:p>
    <w:p w:rsidR="00A94BC4" w:rsidRDefault="007954A3" w:rsidP="00A94BC4">
      <w:pPr>
        <w:pStyle w:val="ad"/>
        <w:numPr>
          <w:ilvl w:val="0"/>
          <w:numId w:val="45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>Выступление на педагогическом совете с презентацией опыта</w:t>
      </w:r>
      <w:r w:rsidR="00A94BC4">
        <w:rPr>
          <w:rFonts w:ascii="Times New Roman" w:hAnsi="Times New Roman" w:cs="Times New Roman"/>
          <w:sz w:val="28"/>
          <w:szCs w:val="28"/>
        </w:rPr>
        <w:t>.</w:t>
      </w:r>
    </w:p>
    <w:p w:rsidR="00A94BC4" w:rsidRDefault="007954A3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1BD8">
        <w:rPr>
          <w:rFonts w:ascii="Times New Roman" w:hAnsi="Times New Roman" w:cs="Times New Roman"/>
          <w:b/>
          <w:bCs/>
          <w:sz w:val="28"/>
          <w:szCs w:val="28"/>
        </w:rPr>
        <w:t>Дальнейшее развитие проекта:</w:t>
      </w:r>
    </w:p>
    <w:p w:rsidR="00A94BC4" w:rsidRDefault="00A94BC4" w:rsidP="00A94BC4">
      <w:pPr>
        <w:pStyle w:val="ad"/>
        <w:numPr>
          <w:ilvl w:val="0"/>
          <w:numId w:val="46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р</w:t>
      </w:r>
      <w:r w:rsidR="007954A3" w:rsidRPr="007954A3">
        <w:rPr>
          <w:rFonts w:ascii="Times New Roman" w:hAnsi="Times New Roman" w:cs="Times New Roman"/>
          <w:sz w:val="28"/>
          <w:szCs w:val="28"/>
        </w:rPr>
        <w:t>асширение тематик: «Лаборатория чувств» (исследование органов чувств), «Лаборатория питания» (здоровое питание как часть ЗОЖ)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4BC4" w:rsidRDefault="007954A3" w:rsidP="00A94BC4">
      <w:pPr>
        <w:pStyle w:val="ad"/>
        <w:numPr>
          <w:ilvl w:val="0"/>
          <w:numId w:val="46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 xml:space="preserve">Создание постоянного </w:t>
      </w:r>
      <w:r w:rsidR="00A94BC4">
        <w:rPr>
          <w:rFonts w:ascii="Times New Roman" w:hAnsi="Times New Roman" w:cs="Times New Roman"/>
          <w:sz w:val="28"/>
          <w:szCs w:val="28"/>
        </w:rPr>
        <w:t xml:space="preserve">центра </w:t>
      </w:r>
      <w:r w:rsidRPr="007954A3">
        <w:rPr>
          <w:rFonts w:ascii="Times New Roman" w:hAnsi="Times New Roman" w:cs="Times New Roman"/>
          <w:sz w:val="28"/>
          <w:szCs w:val="28"/>
        </w:rPr>
        <w:t>-</w:t>
      </w:r>
      <w:r w:rsidR="00A94BC4">
        <w:rPr>
          <w:rFonts w:ascii="Times New Roman" w:hAnsi="Times New Roman" w:cs="Times New Roman"/>
          <w:sz w:val="28"/>
          <w:szCs w:val="28"/>
        </w:rPr>
        <w:t xml:space="preserve"> </w:t>
      </w:r>
      <w:r w:rsidRPr="007954A3">
        <w:rPr>
          <w:rFonts w:ascii="Times New Roman" w:hAnsi="Times New Roman" w:cs="Times New Roman"/>
          <w:sz w:val="28"/>
          <w:szCs w:val="28"/>
        </w:rPr>
        <w:t>«лаборатори</w:t>
      </w:r>
      <w:r w:rsidR="00A94BC4">
        <w:rPr>
          <w:rFonts w:ascii="Times New Roman" w:hAnsi="Times New Roman" w:cs="Times New Roman"/>
          <w:sz w:val="28"/>
          <w:szCs w:val="28"/>
        </w:rPr>
        <w:t>я движения</w:t>
      </w:r>
      <w:r w:rsidRPr="007954A3">
        <w:rPr>
          <w:rFonts w:ascii="Times New Roman" w:hAnsi="Times New Roman" w:cs="Times New Roman"/>
          <w:sz w:val="28"/>
          <w:szCs w:val="28"/>
        </w:rPr>
        <w:t>» в группе для самостоятельных исследований детей</w:t>
      </w:r>
      <w:r w:rsidR="00A94BC4">
        <w:rPr>
          <w:rFonts w:ascii="Times New Roman" w:hAnsi="Times New Roman" w:cs="Times New Roman"/>
          <w:sz w:val="28"/>
          <w:szCs w:val="28"/>
        </w:rPr>
        <w:t>;</w:t>
      </w:r>
    </w:p>
    <w:p w:rsidR="007954A3" w:rsidRPr="007954A3" w:rsidRDefault="007954A3" w:rsidP="00A94BC4">
      <w:pPr>
        <w:pStyle w:val="ad"/>
        <w:numPr>
          <w:ilvl w:val="0"/>
          <w:numId w:val="46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4A3">
        <w:rPr>
          <w:rFonts w:ascii="Times New Roman" w:hAnsi="Times New Roman" w:cs="Times New Roman"/>
          <w:sz w:val="28"/>
          <w:szCs w:val="28"/>
        </w:rPr>
        <w:t xml:space="preserve">Разработка цикла </w:t>
      </w:r>
      <w:proofErr w:type="gramStart"/>
      <w:r w:rsidRPr="007954A3">
        <w:rPr>
          <w:rFonts w:ascii="Times New Roman" w:hAnsi="Times New Roman" w:cs="Times New Roman"/>
          <w:sz w:val="28"/>
          <w:szCs w:val="28"/>
        </w:rPr>
        <w:t>семейных</w:t>
      </w:r>
      <w:proofErr w:type="gramEnd"/>
      <w:r w:rsidRPr="0079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4A3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7954A3">
        <w:rPr>
          <w:rFonts w:ascii="Times New Roman" w:hAnsi="Times New Roman" w:cs="Times New Roman"/>
          <w:sz w:val="28"/>
          <w:szCs w:val="28"/>
        </w:rPr>
        <w:t xml:space="preserve"> на тему </w:t>
      </w:r>
      <w:r w:rsidR="00A94BC4">
        <w:rPr>
          <w:rFonts w:ascii="Times New Roman" w:hAnsi="Times New Roman" w:cs="Times New Roman"/>
          <w:sz w:val="28"/>
          <w:szCs w:val="28"/>
        </w:rPr>
        <w:t>ЗОЖ и тела человека.</w:t>
      </w:r>
    </w:p>
    <w:p w:rsidR="00A94BC4" w:rsidRDefault="007954A3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1BD8">
        <w:rPr>
          <w:rFonts w:ascii="Times New Roman" w:hAnsi="Times New Roman" w:cs="Times New Roman"/>
          <w:b/>
          <w:bCs/>
          <w:sz w:val="28"/>
          <w:szCs w:val="28"/>
        </w:rPr>
        <w:t>Анализ реализации проекта:</w:t>
      </w:r>
    </w:p>
    <w:p w:rsidR="00A94BC4" w:rsidRDefault="00A94BC4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4BC4">
        <w:rPr>
          <w:rFonts w:ascii="Times New Roman" w:hAnsi="Times New Roman" w:cs="Times New Roman"/>
          <w:sz w:val="28"/>
          <w:szCs w:val="28"/>
        </w:rPr>
        <w:t xml:space="preserve">Проект «Лаборатория Движения» был успешно реализован в запланированные сроки.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94BC4">
        <w:rPr>
          <w:rFonts w:ascii="Times New Roman" w:hAnsi="Times New Roman" w:cs="Times New Roman"/>
          <w:sz w:val="28"/>
          <w:szCs w:val="28"/>
        </w:rPr>
        <w:t xml:space="preserve">лавным достижением стало формирование у детей исследовательской позиции: вместо простого повторения движений за взрослым они начали самостоятельно ставить вопросы, проверять гипотезы и фиксировать свои наблюдения. </w:t>
      </w:r>
      <w:proofErr w:type="gramStart"/>
      <w:r w:rsidRPr="00A94BC4">
        <w:rPr>
          <w:rFonts w:ascii="Times New Roman" w:hAnsi="Times New Roman" w:cs="Times New Roman"/>
          <w:sz w:val="28"/>
          <w:szCs w:val="28"/>
        </w:rPr>
        <w:t>Особенно продуктивной оказалась система семейных мини-исследований — по отзывам родителей, дети стали проявлять инициативу в двигательной активности дома (например:</w:t>
      </w:r>
      <w:proofErr w:type="gramEnd"/>
      <w:r w:rsidRPr="00A94B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4BC4">
        <w:rPr>
          <w:rFonts w:ascii="Times New Roman" w:hAnsi="Times New Roman" w:cs="Times New Roman"/>
          <w:sz w:val="28"/>
          <w:szCs w:val="28"/>
        </w:rPr>
        <w:t>«Давай проверим, кто дальше прыгнет!», «Кто дольше сможет молчать?» и т.п.).</w:t>
      </w:r>
      <w:proofErr w:type="gramEnd"/>
      <w:r w:rsidRPr="00A94BC4">
        <w:rPr>
          <w:rFonts w:ascii="Times New Roman" w:hAnsi="Times New Roman" w:cs="Times New Roman"/>
          <w:sz w:val="28"/>
          <w:szCs w:val="28"/>
        </w:rPr>
        <w:t xml:space="preserve"> Важным ресурсом стал междисциплинарный подход: </w:t>
      </w:r>
      <w:r>
        <w:rPr>
          <w:rFonts w:ascii="Times New Roman" w:hAnsi="Times New Roman" w:cs="Times New Roman"/>
          <w:sz w:val="28"/>
          <w:szCs w:val="28"/>
        </w:rPr>
        <w:t>привлечение к работе над проектом</w:t>
      </w:r>
      <w:r w:rsidRPr="00A94BC4">
        <w:rPr>
          <w:rFonts w:ascii="Times New Roman" w:hAnsi="Times New Roman" w:cs="Times New Roman"/>
          <w:sz w:val="28"/>
          <w:szCs w:val="28"/>
        </w:rPr>
        <w:t xml:space="preserve"> музыкального руководителя и учителя-логопеда значительно расширило содержание и формы работы. </w:t>
      </w:r>
    </w:p>
    <w:p w:rsidR="00A94BC4" w:rsidRPr="007954A3" w:rsidRDefault="00A94BC4" w:rsidP="00A94BC4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4BC4">
        <w:rPr>
          <w:rFonts w:ascii="Times New Roman" w:hAnsi="Times New Roman" w:cs="Times New Roman"/>
          <w:sz w:val="28"/>
          <w:szCs w:val="28"/>
        </w:rPr>
        <w:t xml:space="preserve">Для дальнейшего развития проекта </w:t>
      </w:r>
      <w:r>
        <w:rPr>
          <w:rFonts w:ascii="Times New Roman" w:hAnsi="Times New Roman" w:cs="Times New Roman"/>
          <w:sz w:val="28"/>
          <w:szCs w:val="28"/>
        </w:rPr>
        <w:t>планируется</w:t>
      </w:r>
      <w:r w:rsidRPr="00A94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более точная система  </w:t>
      </w:r>
      <w:r w:rsidRPr="00A94BC4">
        <w:rPr>
          <w:rFonts w:ascii="Times New Roman" w:hAnsi="Times New Roman" w:cs="Times New Roman"/>
          <w:sz w:val="28"/>
          <w:szCs w:val="28"/>
        </w:rPr>
        <w:t xml:space="preserve">сбора обратной связи от родителей и </w:t>
      </w:r>
      <w:r w:rsidR="00BB0606" w:rsidRPr="00BB0606">
        <w:rPr>
          <w:rFonts w:ascii="Times New Roman" w:hAnsi="Times New Roman" w:cs="Times New Roman"/>
          <w:sz w:val="28"/>
          <w:szCs w:val="28"/>
        </w:rPr>
        <w:t>создание постоянной исследовательской среды в группе для продолжения практик после завершения проекта.</w:t>
      </w:r>
    </w:p>
    <w:p w:rsidR="00095272" w:rsidRPr="007954A3" w:rsidRDefault="00095272" w:rsidP="007954A3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95272" w:rsidRPr="007954A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8A3" w:rsidRDefault="006A38A3" w:rsidP="0032547C">
      <w:pPr>
        <w:spacing w:after="0" w:line="240" w:lineRule="auto"/>
      </w:pPr>
      <w:r>
        <w:separator/>
      </w:r>
    </w:p>
  </w:endnote>
  <w:endnote w:type="continuationSeparator" w:id="0">
    <w:p w:rsidR="006A38A3" w:rsidRDefault="006A38A3" w:rsidP="00325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44C" w:rsidRDefault="0008544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8A3" w:rsidRDefault="006A38A3" w:rsidP="0032547C">
      <w:pPr>
        <w:spacing w:after="0" w:line="240" w:lineRule="auto"/>
      </w:pPr>
      <w:r>
        <w:separator/>
      </w:r>
    </w:p>
  </w:footnote>
  <w:footnote w:type="continuationSeparator" w:id="0">
    <w:p w:rsidR="006A38A3" w:rsidRDefault="006A38A3" w:rsidP="00325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07CCC"/>
    <w:multiLevelType w:val="multilevel"/>
    <w:tmpl w:val="CE1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52A9B"/>
    <w:multiLevelType w:val="hybridMultilevel"/>
    <w:tmpl w:val="48A67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75AFE"/>
    <w:multiLevelType w:val="hybridMultilevel"/>
    <w:tmpl w:val="27A43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90D8D"/>
    <w:multiLevelType w:val="hybridMultilevel"/>
    <w:tmpl w:val="F626A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3F7CF7"/>
    <w:multiLevelType w:val="hybridMultilevel"/>
    <w:tmpl w:val="C19CF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D35FA4"/>
    <w:multiLevelType w:val="multilevel"/>
    <w:tmpl w:val="A85E9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4A4D79"/>
    <w:multiLevelType w:val="hybridMultilevel"/>
    <w:tmpl w:val="B9E628A0"/>
    <w:lvl w:ilvl="0" w:tplc="D26C198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58DA8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5827F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7834B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EC497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6CC88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DEE1F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CAE4A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068C9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E1721C1"/>
    <w:multiLevelType w:val="hybridMultilevel"/>
    <w:tmpl w:val="5FA0EA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F46665C"/>
    <w:multiLevelType w:val="hybridMultilevel"/>
    <w:tmpl w:val="571A0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173982"/>
    <w:multiLevelType w:val="hybridMultilevel"/>
    <w:tmpl w:val="8DCA1E0A"/>
    <w:lvl w:ilvl="0" w:tplc="E16475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6A18DC"/>
    <w:multiLevelType w:val="hybridMultilevel"/>
    <w:tmpl w:val="D0A8492A"/>
    <w:lvl w:ilvl="0" w:tplc="E1647588">
      <w:start w:val="1"/>
      <w:numFmt w:val="decimal"/>
      <w:lvlText w:val="%1."/>
      <w:lvlJc w:val="left"/>
      <w:pPr>
        <w:ind w:left="21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16A22D6"/>
    <w:multiLevelType w:val="hybridMultilevel"/>
    <w:tmpl w:val="38DEF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4F1735F"/>
    <w:multiLevelType w:val="hybridMultilevel"/>
    <w:tmpl w:val="86BC6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D47577"/>
    <w:multiLevelType w:val="hybridMultilevel"/>
    <w:tmpl w:val="7F1233C8"/>
    <w:lvl w:ilvl="0" w:tplc="E16475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AA0E7B"/>
    <w:multiLevelType w:val="hybridMultilevel"/>
    <w:tmpl w:val="72C21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381159D"/>
    <w:multiLevelType w:val="hybridMultilevel"/>
    <w:tmpl w:val="2836EF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4F433C4"/>
    <w:multiLevelType w:val="hybridMultilevel"/>
    <w:tmpl w:val="8DCA1E0A"/>
    <w:lvl w:ilvl="0" w:tplc="E16475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37358C"/>
    <w:multiLevelType w:val="multilevel"/>
    <w:tmpl w:val="DFCC1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0A49C7"/>
    <w:multiLevelType w:val="hybridMultilevel"/>
    <w:tmpl w:val="787CC3EA"/>
    <w:lvl w:ilvl="0" w:tplc="E164758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8750C8B"/>
    <w:multiLevelType w:val="hybridMultilevel"/>
    <w:tmpl w:val="C4BCEB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AC150C6"/>
    <w:multiLevelType w:val="hybridMultilevel"/>
    <w:tmpl w:val="07ACD07E"/>
    <w:lvl w:ilvl="0" w:tplc="E1647588">
      <w:start w:val="1"/>
      <w:numFmt w:val="decimal"/>
      <w:lvlText w:val="%1."/>
      <w:lvlJc w:val="left"/>
      <w:pPr>
        <w:ind w:left="220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1">
    <w:nsid w:val="3BB30961"/>
    <w:multiLevelType w:val="hybridMultilevel"/>
    <w:tmpl w:val="DB82AB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C1B127F"/>
    <w:multiLevelType w:val="hybridMultilevel"/>
    <w:tmpl w:val="9EAA9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0D21FB"/>
    <w:multiLevelType w:val="hybridMultilevel"/>
    <w:tmpl w:val="8D0217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40C43D2"/>
    <w:multiLevelType w:val="hybridMultilevel"/>
    <w:tmpl w:val="2F16DAB6"/>
    <w:lvl w:ilvl="0" w:tplc="0A943ADE">
      <w:start w:val="1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6250A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C4DA6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70472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365A4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C4F85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DC1EC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7E727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E64D4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66377D4"/>
    <w:multiLevelType w:val="hybridMultilevel"/>
    <w:tmpl w:val="BF34E132"/>
    <w:lvl w:ilvl="0" w:tplc="E1647588">
      <w:start w:val="1"/>
      <w:numFmt w:val="decimal"/>
      <w:lvlText w:val="%1."/>
      <w:lvlJc w:val="left"/>
      <w:pPr>
        <w:ind w:left="21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469C0795"/>
    <w:multiLevelType w:val="hybridMultilevel"/>
    <w:tmpl w:val="315631C0"/>
    <w:lvl w:ilvl="0" w:tplc="E16475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4E295E"/>
    <w:multiLevelType w:val="hybridMultilevel"/>
    <w:tmpl w:val="8D988E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0B6661"/>
    <w:multiLevelType w:val="multilevel"/>
    <w:tmpl w:val="C69A8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DA75858"/>
    <w:multiLevelType w:val="multilevel"/>
    <w:tmpl w:val="BFB06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ED212EF"/>
    <w:multiLevelType w:val="hybridMultilevel"/>
    <w:tmpl w:val="EBAA8196"/>
    <w:lvl w:ilvl="0" w:tplc="D390EDA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B66854"/>
    <w:multiLevelType w:val="hybridMultilevel"/>
    <w:tmpl w:val="72A46D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2973560"/>
    <w:multiLevelType w:val="hybridMultilevel"/>
    <w:tmpl w:val="AF3CF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7313ED"/>
    <w:multiLevelType w:val="hybridMultilevel"/>
    <w:tmpl w:val="66622444"/>
    <w:lvl w:ilvl="0" w:tplc="4CA01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A23B82"/>
    <w:multiLevelType w:val="hybridMultilevel"/>
    <w:tmpl w:val="32568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053DE2"/>
    <w:multiLevelType w:val="hybridMultilevel"/>
    <w:tmpl w:val="97AAC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820DEE"/>
    <w:multiLevelType w:val="multilevel"/>
    <w:tmpl w:val="27067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3F4465A"/>
    <w:multiLevelType w:val="hybridMultilevel"/>
    <w:tmpl w:val="6B504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6D256C0"/>
    <w:multiLevelType w:val="hybridMultilevel"/>
    <w:tmpl w:val="95F2C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7012F9"/>
    <w:multiLevelType w:val="multilevel"/>
    <w:tmpl w:val="09FA0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D0528D8"/>
    <w:multiLevelType w:val="hybridMultilevel"/>
    <w:tmpl w:val="53E012A6"/>
    <w:lvl w:ilvl="0" w:tplc="E1647588">
      <w:start w:val="1"/>
      <w:numFmt w:val="decimal"/>
      <w:lvlText w:val="%1."/>
      <w:lvlJc w:val="left"/>
      <w:pPr>
        <w:ind w:left="21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>
    <w:nsid w:val="6F705911"/>
    <w:multiLevelType w:val="hybridMultilevel"/>
    <w:tmpl w:val="39AE3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5BC7793"/>
    <w:multiLevelType w:val="hybridMultilevel"/>
    <w:tmpl w:val="4054428E"/>
    <w:lvl w:ilvl="0" w:tplc="E1647588">
      <w:start w:val="1"/>
      <w:numFmt w:val="decimal"/>
      <w:lvlText w:val="%1."/>
      <w:lvlJc w:val="left"/>
      <w:pPr>
        <w:ind w:left="21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>
    <w:nsid w:val="771A658D"/>
    <w:multiLevelType w:val="hybridMultilevel"/>
    <w:tmpl w:val="5EC07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9E2B11"/>
    <w:multiLevelType w:val="hybridMultilevel"/>
    <w:tmpl w:val="D2324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1D358F"/>
    <w:multiLevelType w:val="hybridMultilevel"/>
    <w:tmpl w:val="8DCA1E0A"/>
    <w:lvl w:ilvl="0" w:tplc="E16475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5"/>
  </w:num>
  <w:num w:numId="3">
    <w:abstractNumId w:val="42"/>
  </w:num>
  <w:num w:numId="4">
    <w:abstractNumId w:val="10"/>
  </w:num>
  <w:num w:numId="5">
    <w:abstractNumId w:val="20"/>
  </w:num>
  <w:num w:numId="6">
    <w:abstractNumId w:val="25"/>
  </w:num>
  <w:num w:numId="7">
    <w:abstractNumId w:val="13"/>
  </w:num>
  <w:num w:numId="8">
    <w:abstractNumId w:val="26"/>
  </w:num>
  <w:num w:numId="9">
    <w:abstractNumId w:val="1"/>
  </w:num>
  <w:num w:numId="10">
    <w:abstractNumId w:val="32"/>
  </w:num>
  <w:num w:numId="11">
    <w:abstractNumId w:val="22"/>
  </w:num>
  <w:num w:numId="12">
    <w:abstractNumId w:val="4"/>
  </w:num>
  <w:num w:numId="13">
    <w:abstractNumId w:val="38"/>
  </w:num>
  <w:num w:numId="14">
    <w:abstractNumId w:val="12"/>
  </w:num>
  <w:num w:numId="15">
    <w:abstractNumId w:val="2"/>
  </w:num>
  <w:num w:numId="16">
    <w:abstractNumId w:val="8"/>
  </w:num>
  <w:num w:numId="17">
    <w:abstractNumId w:val="18"/>
  </w:num>
  <w:num w:numId="18">
    <w:abstractNumId w:val="40"/>
  </w:num>
  <w:num w:numId="19">
    <w:abstractNumId w:val="33"/>
  </w:num>
  <w:num w:numId="20">
    <w:abstractNumId w:val="27"/>
  </w:num>
  <w:num w:numId="21">
    <w:abstractNumId w:val="30"/>
  </w:num>
  <w:num w:numId="22">
    <w:abstractNumId w:val="9"/>
  </w:num>
  <w:num w:numId="23">
    <w:abstractNumId w:val="45"/>
  </w:num>
  <w:num w:numId="24">
    <w:abstractNumId w:val="6"/>
  </w:num>
  <w:num w:numId="25">
    <w:abstractNumId w:val="24"/>
  </w:num>
  <w:num w:numId="26">
    <w:abstractNumId w:val="3"/>
  </w:num>
  <w:num w:numId="27">
    <w:abstractNumId w:val="43"/>
  </w:num>
  <w:num w:numId="28">
    <w:abstractNumId w:val="0"/>
  </w:num>
  <w:num w:numId="29">
    <w:abstractNumId w:val="28"/>
  </w:num>
  <w:num w:numId="30">
    <w:abstractNumId w:val="29"/>
  </w:num>
  <w:num w:numId="31">
    <w:abstractNumId w:val="36"/>
  </w:num>
  <w:num w:numId="32">
    <w:abstractNumId w:val="39"/>
  </w:num>
  <w:num w:numId="33">
    <w:abstractNumId w:val="5"/>
  </w:num>
  <w:num w:numId="34">
    <w:abstractNumId w:val="17"/>
  </w:num>
  <w:num w:numId="35">
    <w:abstractNumId w:val="44"/>
  </w:num>
  <w:num w:numId="36">
    <w:abstractNumId w:val="35"/>
  </w:num>
  <w:num w:numId="37">
    <w:abstractNumId w:val="34"/>
  </w:num>
  <w:num w:numId="38">
    <w:abstractNumId w:val="41"/>
  </w:num>
  <w:num w:numId="39">
    <w:abstractNumId w:val="31"/>
  </w:num>
  <w:num w:numId="40">
    <w:abstractNumId w:val="19"/>
  </w:num>
  <w:num w:numId="41">
    <w:abstractNumId w:val="7"/>
  </w:num>
  <w:num w:numId="42">
    <w:abstractNumId w:val="11"/>
  </w:num>
  <w:num w:numId="43">
    <w:abstractNumId w:val="21"/>
  </w:num>
  <w:num w:numId="44">
    <w:abstractNumId w:val="37"/>
  </w:num>
  <w:num w:numId="45">
    <w:abstractNumId w:val="23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131"/>
    <w:rsid w:val="00002A56"/>
    <w:rsid w:val="00003358"/>
    <w:rsid w:val="00006D19"/>
    <w:rsid w:val="000153BE"/>
    <w:rsid w:val="0008544C"/>
    <w:rsid w:val="000858EE"/>
    <w:rsid w:val="00085C06"/>
    <w:rsid w:val="00091A54"/>
    <w:rsid w:val="00095272"/>
    <w:rsid w:val="000975F9"/>
    <w:rsid w:val="000A1833"/>
    <w:rsid w:val="000D79BB"/>
    <w:rsid w:val="000F1ED9"/>
    <w:rsid w:val="000F3D8F"/>
    <w:rsid w:val="001416C5"/>
    <w:rsid w:val="00147FCF"/>
    <w:rsid w:val="00161066"/>
    <w:rsid w:val="001753B4"/>
    <w:rsid w:val="001918B9"/>
    <w:rsid w:val="001A4C3C"/>
    <w:rsid w:val="001C3830"/>
    <w:rsid w:val="001C5AEB"/>
    <w:rsid w:val="001C5FD8"/>
    <w:rsid w:val="001C7106"/>
    <w:rsid w:val="001D0EE6"/>
    <w:rsid w:val="001D7609"/>
    <w:rsid w:val="001F0E7F"/>
    <w:rsid w:val="001F2C5F"/>
    <w:rsid w:val="002125EE"/>
    <w:rsid w:val="00213ACA"/>
    <w:rsid w:val="00215CBC"/>
    <w:rsid w:val="00217DDC"/>
    <w:rsid w:val="00261B00"/>
    <w:rsid w:val="002827C9"/>
    <w:rsid w:val="002835E4"/>
    <w:rsid w:val="00290F37"/>
    <w:rsid w:val="00294909"/>
    <w:rsid w:val="002A04C2"/>
    <w:rsid w:val="002A12D6"/>
    <w:rsid w:val="002A4124"/>
    <w:rsid w:val="002B02C9"/>
    <w:rsid w:val="002B338D"/>
    <w:rsid w:val="002D6C78"/>
    <w:rsid w:val="002E34FF"/>
    <w:rsid w:val="002E3F2E"/>
    <w:rsid w:val="002F1BD8"/>
    <w:rsid w:val="003243AB"/>
    <w:rsid w:val="0032547C"/>
    <w:rsid w:val="00326298"/>
    <w:rsid w:val="003320A5"/>
    <w:rsid w:val="00347465"/>
    <w:rsid w:val="00350CAD"/>
    <w:rsid w:val="0035356A"/>
    <w:rsid w:val="0036765D"/>
    <w:rsid w:val="00377F9C"/>
    <w:rsid w:val="003A14EA"/>
    <w:rsid w:val="003A7D8C"/>
    <w:rsid w:val="003B1E48"/>
    <w:rsid w:val="003B24B6"/>
    <w:rsid w:val="003B5446"/>
    <w:rsid w:val="003C1D3A"/>
    <w:rsid w:val="003C71E3"/>
    <w:rsid w:val="003D13FC"/>
    <w:rsid w:val="003E44F5"/>
    <w:rsid w:val="003F1A46"/>
    <w:rsid w:val="003F3123"/>
    <w:rsid w:val="003F5CA5"/>
    <w:rsid w:val="00404943"/>
    <w:rsid w:val="004103CF"/>
    <w:rsid w:val="004237D4"/>
    <w:rsid w:val="00430233"/>
    <w:rsid w:val="0043613A"/>
    <w:rsid w:val="00437314"/>
    <w:rsid w:val="00437A6B"/>
    <w:rsid w:val="00445794"/>
    <w:rsid w:val="004539F0"/>
    <w:rsid w:val="004579E2"/>
    <w:rsid w:val="0046617F"/>
    <w:rsid w:val="00480FF6"/>
    <w:rsid w:val="004870F5"/>
    <w:rsid w:val="004A5B50"/>
    <w:rsid w:val="004A7250"/>
    <w:rsid w:val="004D3010"/>
    <w:rsid w:val="004D642D"/>
    <w:rsid w:val="004F13C0"/>
    <w:rsid w:val="004F58DB"/>
    <w:rsid w:val="00501908"/>
    <w:rsid w:val="005254C2"/>
    <w:rsid w:val="00544089"/>
    <w:rsid w:val="005456BA"/>
    <w:rsid w:val="00554C90"/>
    <w:rsid w:val="0057379B"/>
    <w:rsid w:val="00590948"/>
    <w:rsid w:val="005A6A89"/>
    <w:rsid w:val="005C4FB6"/>
    <w:rsid w:val="005E3FE0"/>
    <w:rsid w:val="005F5820"/>
    <w:rsid w:val="005F634E"/>
    <w:rsid w:val="00615881"/>
    <w:rsid w:val="00624BDA"/>
    <w:rsid w:val="00631131"/>
    <w:rsid w:val="00655CE8"/>
    <w:rsid w:val="00660BBE"/>
    <w:rsid w:val="006627D8"/>
    <w:rsid w:val="00667E1B"/>
    <w:rsid w:val="006756A1"/>
    <w:rsid w:val="006A38A3"/>
    <w:rsid w:val="006C364D"/>
    <w:rsid w:val="00713065"/>
    <w:rsid w:val="0071766E"/>
    <w:rsid w:val="00730293"/>
    <w:rsid w:val="00736735"/>
    <w:rsid w:val="007406C2"/>
    <w:rsid w:val="00757494"/>
    <w:rsid w:val="007611BB"/>
    <w:rsid w:val="007618B9"/>
    <w:rsid w:val="00763DB0"/>
    <w:rsid w:val="00772004"/>
    <w:rsid w:val="00781A67"/>
    <w:rsid w:val="007954A3"/>
    <w:rsid w:val="007A0BB5"/>
    <w:rsid w:val="007A19BC"/>
    <w:rsid w:val="007B2747"/>
    <w:rsid w:val="007B6E65"/>
    <w:rsid w:val="007C0AD3"/>
    <w:rsid w:val="007D1C4B"/>
    <w:rsid w:val="007D7BB1"/>
    <w:rsid w:val="007F0A1F"/>
    <w:rsid w:val="007F5E4F"/>
    <w:rsid w:val="00820B06"/>
    <w:rsid w:val="00850A71"/>
    <w:rsid w:val="00861AEC"/>
    <w:rsid w:val="00865289"/>
    <w:rsid w:val="00873487"/>
    <w:rsid w:val="008A3566"/>
    <w:rsid w:val="008B0A70"/>
    <w:rsid w:val="008B1DFC"/>
    <w:rsid w:val="008B64A4"/>
    <w:rsid w:val="008C06C9"/>
    <w:rsid w:val="008D0D4D"/>
    <w:rsid w:val="008E59F2"/>
    <w:rsid w:val="008F622D"/>
    <w:rsid w:val="009074E5"/>
    <w:rsid w:val="0091164D"/>
    <w:rsid w:val="00924A54"/>
    <w:rsid w:val="0094276C"/>
    <w:rsid w:val="00943FB0"/>
    <w:rsid w:val="00944374"/>
    <w:rsid w:val="00953FE5"/>
    <w:rsid w:val="0095474F"/>
    <w:rsid w:val="00957955"/>
    <w:rsid w:val="00960B1C"/>
    <w:rsid w:val="00972ABC"/>
    <w:rsid w:val="00983A2D"/>
    <w:rsid w:val="009A0287"/>
    <w:rsid w:val="009B266E"/>
    <w:rsid w:val="009B2DEB"/>
    <w:rsid w:val="009F2498"/>
    <w:rsid w:val="009F59DE"/>
    <w:rsid w:val="00A2016E"/>
    <w:rsid w:val="00A35FEA"/>
    <w:rsid w:val="00A55ABF"/>
    <w:rsid w:val="00A616B5"/>
    <w:rsid w:val="00A62CF0"/>
    <w:rsid w:val="00A858A2"/>
    <w:rsid w:val="00A86545"/>
    <w:rsid w:val="00A94BC4"/>
    <w:rsid w:val="00AB43C5"/>
    <w:rsid w:val="00AB572C"/>
    <w:rsid w:val="00AD1F4F"/>
    <w:rsid w:val="00AE3E8C"/>
    <w:rsid w:val="00AE5DE5"/>
    <w:rsid w:val="00AF1088"/>
    <w:rsid w:val="00B10B4C"/>
    <w:rsid w:val="00B129E1"/>
    <w:rsid w:val="00B12AE4"/>
    <w:rsid w:val="00B16516"/>
    <w:rsid w:val="00B34DBC"/>
    <w:rsid w:val="00B42709"/>
    <w:rsid w:val="00B52690"/>
    <w:rsid w:val="00B7292F"/>
    <w:rsid w:val="00B7743C"/>
    <w:rsid w:val="00BA0187"/>
    <w:rsid w:val="00BA3C11"/>
    <w:rsid w:val="00BB0606"/>
    <w:rsid w:val="00BC0888"/>
    <w:rsid w:val="00BD76F3"/>
    <w:rsid w:val="00BF19AD"/>
    <w:rsid w:val="00BF5808"/>
    <w:rsid w:val="00C05B05"/>
    <w:rsid w:val="00C13170"/>
    <w:rsid w:val="00C21D9D"/>
    <w:rsid w:val="00C3357E"/>
    <w:rsid w:val="00C41C4A"/>
    <w:rsid w:val="00C50903"/>
    <w:rsid w:val="00C520BB"/>
    <w:rsid w:val="00C52764"/>
    <w:rsid w:val="00C52F35"/>
    <w:rsid w:val="00C53FE4"/>
    <w:rsid w:val="00C56DDE"/>
    <w:rsid w:val="00C57514"/>
    <w:rsid w:val="00C70D50"/>
    <w:rsid w:val="00C71C35"/>
    <w:rsid w:val="00C73D80"/>
    <w:rsid w:val="00C838B9"/>
    <w:rsid w:val="00C86902"/>
    <w:rsid w:val="00C91FB9"/>
    <w:rsid w:val="00CA0F5D"/>
    <w:rsid w:val="00CA2D96"/>
    <w:rsid w:val="00CA79E1"/>
    <w:rsid w:val="00CC6B94"/>
    <w:rsid w:val="00CD19CC"/>
    <w:rsid w:val="00CE0FC5"/>
    <w:rsid w:val="00CF2FC1"/>
    <w:rsid w:val="00D2495B"/>
    <w:rsid w:val="00D25193"/>
    <w:rsid w:val="00D343EC"/>
    <w:rsid w:val="00D411AD"/>
    <w:rsid w:val="00D45F66"/>
    <w:rsid w:val="00D47239"/>
    <w:rsid w:val="00D50BCF"/>
    <w:rsid w:val="00D57893"/>
    <w:rsid w:val="00D66A1A"/>
    <w:rsid w:val="00D760EB"/>
    <w:rsid w:val="00DD703E"/>
    <w:rsid w:val="00DE0643"/>
    <w:rsid w:val="00DF0E32"/>
    <w:rsid w:val="00DF65F8"/>
    <w:rsid w:val="00E00F5C"/>
    <w:rsid w:val="00E07F7B"/>
    <w:rsid w:val="00E20968"/>
    <w:rsid w:val="00E30E0E"/>
    <w:rsid w:val="00E33ACD"/>
    <w:rsid w:val="00E34E3F"/>
    <w:rsid w:val="00E3774C"/>
    <w:rsid w:val="00E50D74"/>
    <w:rsid w:val="00E5592D"/>
    <w:rsid w:val="00E61E96"/>
    <w:rsid w:val="00E66715"/>
    <w:rsid w:val="00E672C3"/>
    <w:rsid w:val="00E75578"/>
    <w:rsid w:val="00E76EF4"/>
    <w:rsid w:val="00E8163F"/>
    <w:rsid w:val="00E83173"/>
    <w:rsid w:val="00E92B8C"/>
    <w:rsid w:val="00E9652C"/>
    <w:rsid w:val="00EA23CC"/>
    <w:rsid w:val="00EA3139"/>
    <w:rsid w:val="00EA4424"/>
    <w:rsid w:val="00EB7E01"/>
    <w:rsid w:val="00EC6051"/>
    <w:rsid w:val="00EF7232"/>
    <w:rsid w:val="00F02374"/>
    <w:rsid w:val="00F062A2"/>
    <w:rsid w:val="00F07E96"/>
    <w:rsid w:val="00F12B08"/>
    <w:rsid w:val="00F2048E"/>
    <w:rsid w:val="00F63F41"/>
    <w:rsid w:val="00F65B6D"/>
    <w:rsid w:val="00F84338"/>
    <w:rsid w:val="00F8685D"/>
    <w:rsid w:val="00F87AF3"/>
    <w:rsid w:val="00F91DE3"/>
    <w:rsid w:val="00FA12DD"/>
    <w:rsid w:val="00FA493F"/>
    <w:rsid w:val="00FB7776"/>
    <w:rsid w:val="00FE798F"/>
    <w:rsid w:val="00FF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1B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54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D96"/>
    <w:pPr>
      <w:ind w:left="720"/>
      <w:contextualSpacing/>
    </w:pPr>
  </w:style>
  <w:style w:type="table" w:styleId="a4">
    <w:name w:val="Table Grid"/>
    <w:basedOn w:val="a1"/>
    <w:uiPriority w:val="39"/>
    <w:rsid w:val="00E00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49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4909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7C0AD3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25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547C"/>
  </w:style>
  <w:style w:type="paragraph" w:styleId="aa">
    <w:name w:val="footer"/>
    <w:basedOn w:val="a"/>
    <w:link w:val="ab"/>
    <w:uiPriority w:val="99"/>
    <w:unhideWhenUsed/>
    <w:rsid w:val="00325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547C"/>
  </w:style>
  <w:style w:type="paragraph" w:styleId="ac">
    <w:name w:val="Normal (Web)"/>
    <w:basedOn w:val="a"/>
    <w:uiPriority w:val="99"/>
    <w:unhideWhenUsed/>
    <w:rsid w:val="00662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627D8"/>
  </w:style>
  <w:style w:type="paragraph" w:customStyle="1" w:styleId="c3">
    <w:name w:val="c3"/>
    <w:basedOn w:val="a"/>
    <w:rsid w:val="00E92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92B8C"/>
  </w:style>
  <w:style w:type="paragraph" w:styleId="ad">
    <w:name w:val="No Spacing"/>
    <w:uiPriority w:val="99"/>
    <w:qFormat/>
    <w:rsid w:val="003B24B6"/>
    <w:pPr>
      <w:spacing w:after="0" w:line="240" w:lineRule="auto"/>
    </w:pPr>
  </w:style>
  <w:style w:type="paragraph" w:customStyle="1" w:styleId="style3">
    <w:name w:val="style3"/>
    <w:basedOn w:val="a"/>
    <w:rsid w:val="003B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3B24B6"/>
  </w:style>
  <w:style w:type="character" w:customStyle="1" w:styleId="fontstyle12">
    <w:name w:val="fontstyle12"/>
    <w:basedOn w:val="a0"/>
    <w:rsid w:val="003B24B6"/>
  </w:style>
  <w:style w:type="paragraph" w:customStyle="1" w:styleId="style4">
    <w:name w:val="style4"/>
    <w:basedOn w:val="a"/>
    <w:rsid w:val="003B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3B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3B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style13"/>
    <w:basedOn w:val="a0"/>
    <w:rsid w:val="003B24B6"/>
  </w:style>
  <w:style w:type="paragraph" w:customStyle="1" w:styleId="c4">
    <w:name w:val="c4"/>
    <w:basedOn w:val="a"/>
    <w:rsid w:val="00EB7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B7E01"/>
  </w:style>
  <w:style w:type="character" w:customStyle="1" w:styleId="10">
    <w:name w:val="Заголовок 1 Знак"/>
    <w:basedOn w:val="a0"/>
    <w:link w:val="1"/>
    <w:uiPriority w:val="9"/>
    <w:rsid w:val="00261B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954A3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1B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54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D96"/>
    <w:pPr>
      <w:ind w:left="720"/>
      <w:contextualSpacing/>
    </w:pPr>
  </w:style>
  <w:style w:type="table" w:styleId="a4">
    <w:name w:val="Table Grid"/>
    <w:basedOn w:val="a1"/>
    <w:uiPriority w:val="39"/>
    <w:rsid w:val="00E00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49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4909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7C0AD3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25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547C"/>
  </w:style>
  <w:style w:type="paragraph" w:styleId="aa">
    <w:name w:val="footer"/>
    <w:basedOn w:val="a"/>
    <w:link w:val="ab"/>
    <w:uiPriority w:val="99"/>
    <w:unhideWhenUsed/>
    <w:rsid w:val="00325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547C"/>
  </w:style>
  <w:style w:type="paragraph" w:styleId="ac">
    <w:name w:val="Normal (Web)"/>
    <w:basedOn w:val="a"/>
    <w:uiPriority w:val="99"/>
    <w:unhideWhenUsed/>
    <w:rsid w:val="00662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627D8"/>
  </w:style>
  <w:style w:type="paragraph" w:customStyle="1" w:styleId="c3">
    <w:name w:val="c3"/>
    <w:basedOn w:val="a"/>
    <w:rsid w:val="00E92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92B8C"/>
  </w:style>
  <w:style w:type="paragraph" w:styleId="ad">
    <w:name w:val="No Spacing"/>
    <w:uiPriority w:val="99"/>
    <w:qFormat/>
    <w:rsid w:val="003B24B6"/>
    <w:pPr>
      <w:spacing w:after="0" w:line="240" w:lineRule="auto"/>
    </w:pPr>
  </w:style>
  <w:style w:type="paragraph" w:customStyle="1" w:styleId="style3">
    <w:name w:val="style3"/>
    <w:basedOn w:val="a"/>
    <w:rsid w:val="003B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3B24B6"/>
  </w:style>
  <w:style w:type="character" w:customStyle="1" w:styleId="fontstyle12">
    <w:name w:val="fontstyle12"/>
    <w:basedOn w:val="a0"/>
    <w:rsid w:val="003B24B6"/>
  </w:style>
  <w:style w:type="paragraph" w:customStyle="1" w:styleId="style4">
    <w:name w:val="style4"/>
    <w:basedOn w:val="a"/>
    <w:rsid w:val="003B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3B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3B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style13"/>
    <w:basedOn w:val="a0"/>
    <w:rsid w:val="003B24B6"/>
  </w:style>
  <w:style w:type="paragraph" w:customStyle="1" w:styleId="c4">
    <w:name w:val="c4"/>
    <w:basedOn w:val="a"/>
    <w:rsid w:val="00EB7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B7E01"/>
  </w:style>
  <w:style w:type="character" w:customStyle="1" w:styleId="10">
    <w:name w:val="Заголовок 1 Знак"/>
    <w:basedOn w:val="a0"/>
    <w:link w:val="1"/>
    <w:uiPriority w:val="9"/>
    <w:rsid w:val="00261B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954A3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684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4649505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98295546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42445437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8307634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1605660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9149843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909248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5581581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35896958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1079344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8579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5718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3062529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95343507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23694011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21708481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81917871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1155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1630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16057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394B1-BEEC-4669-B19E-CFFFC31A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12</Pages>
  <Words>1980</Words>
  <Characters>11289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</dc:creator>
  <cp:keywords/>
  <dc:description/>
  <cp:lastModifiedBy>user</cp:lastModifiedBy>
  <cp:revision>41</cp:revision>
  <cp:lastPrinted>2015-04-07T18:42:00Z</cp:lastPrinted>
  <dcterms:created xsi:type="dcterms:W3CDTF">2021-10-26T07:19:00Z</dcterms:created>
  <dcterms:modified xsi:type="dcterms:W3CDTF">2026-02-27T17:28:00Z</dcterms:modified>
</cp:coreProperties>
</file>